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50F" w:rsidRDefault="00EB548C" w:rsidP="007750C5">
      <w:pPr>
        <w:jc w:val="both"/>
        <w:rPr>
          <w:rFonts w:ascii="SassoonPrimaryInfant" w:hAnsi="SassoonPrimaryInfant"/>
          <w:b/>
          <w:sz w:val="28"/>
        </w:rPr>
      </w:pPr>
      <w:bookmarkStart w:id="0" w:name="_GoBack"/>
      <w:bookmarkEnd w:id="0"/>
      <w:r>
        <w:rPr>
          <w:rFonts w:ascii="SassoonPrimaryInfant" w:hAnsi="SassoonPrimaryInfant"/>
          <w:b/>
          <w:sz w:val="28"/>
        </w:rPr>
        <w:t>Town Lane Infant School</w:t>
      </w:r>
    </w:p>
    <w:p w:rsidR="00EB548C" w:rsidRDefault="00EB548C" w:rsidP="007750C5">
      <w:pPr>
        <w:jc w:val="both"/>
        <w:rPr>
          <w:rFonts w:ascii="SassoonPrimaryInfant" w:hAnsi="SassoonPrimaryInfant"/>
          <w:b/>
          <w:sz w:val="28"/>
        </w:rPr>
      </w:pPr>
      <w:r>
        <w:rPr>
          <w:rFonts w:ascii="SassoonPrimaryInfant" w:hAnsi="SassoonPrimaryInfant"/>
          <w:b/>
          <w:sz w:val="28"/>
        </w:rPr>
        <w:t>History Policy 2023 – 24</w:t>
      </w:r>
    </w:p>
    <w:p w:rsidR="00EB548C" w:rsidRPr="002E5977" w:rsidRDefault="00EB548C" w:rsidP="007750C5">
      <w:pPr>
        <w:ind w:left="-142"/>
        <w:jc w:val="both"/>
        <w:rPr>
          <w:rFonts w:ascii="SassoonPrimaryInfant" w:hAnsi="SassoonPrimaryInfant"/>
          <w:b/>
          <w:sz w:val="24"/>
          <w:u w:val="single"/>
        </w:rPr>
      </w:pPr>
      <w:r w:rsidRPr="002E5977">
        <w:rPr>
          <w:rFonts w:ascii="SassoonPrimaryInfant" w:hAnsi="SassoonPrimaryInfant"/>
          <w:b/>
          <w:sz w:val="24"/>
          <w:u w:val="single"/>
        </w:rPr>
        <w:t>Intent</w:t>
      </w:r>
    </w:p>
    <w:p w:rsidR="00EB548C" w:rsidRPr="00EB548C" w:rsidRDefault="00EB548C" w:rsidP="007750C5">
      <w:pPr>
        <w:ind w:left="-142"/>
        <w:jc w:val="both"/>
        <w:rPr>
          <w:rFonts w:ascii="SassoonPrimaryInfant" w:hAnsi="SassoonPrimaryInfant"/>
          <w:color w:val="000000"/>
          <w:sz w:val="24"/>
          <w:szCs w:val="24"/>
          <w:shd w:val="clear" w:color="auto" w:fill="FFFFFF"/>
        </w:rPr>
      </w:pPr>
      <w:r w:rsidRPr="00EB548C">
        <w:rPr>
          <w:rFonts w:ascii="SassoonPrimaryInfant" w:hAnsi="SassoonPrimaryInfant"/>
          <w:color w:val="000000"/>
          <w:sz w:val="24"/>
          <w:szCs w:val="24"/>
          <w:shd w:val="clear" w:color="auto" w:fill="FFFFFF"/>
        </w:rPr>
        <w:t>As Historians, children at Town Lane will be inspired to explore and investigate the past, understand chronology and continually build on their historical knowledge through our ambitious history curriculum. Our topics equip pupils with the tools needed to think critically about the past, how it has been portrayed and follow their own lines of enquiry to ask and answer questions. History topics incorporate a personal, local and international perspective to provide children with a wider understanding of the world around them. We want children to enjoy learning about history through a wide range of sources, media and experiences to explore how events in the past have shaped the lives and culture of society today.</w:t>
      </w:r>
    </w:p>
    <w:p w:rsidR="00EB548C" w:rsidRPr="002E5977" w:rsidRDefault="00EB548C" w:rsidP="007750C5">
      <w:pPr>
        <w:spacing w:before="6" w:after="0" w:line="240" w:lineRule="auto"/>
        <w:ind w:left="-142" w:right="95"/>
        <w:jc w:val="both"/>
        <w:rPr>
          <w:rFonts w:ascii="SassoonPrimaryInfant" w:eastAsia="Times New Roman" w:hAnsi="SassoonPrimaryInfant" w:cs="Times New Roman"/>
          <w:sz w:val="24"/>
          <w:szCs w:val="24"/>
          <w:lang w:eastAsia="en-GB"/>
        </w:rPr>
      </w:pPr>
      <w:r w:rsidRPr="00EB548C">
        <w:rPr>
          <w:rFonts w:ascii="SassoonPrimaryInfant" w:eastAsia="Times New Roman" w:hAnsi="SassoonPrimaryInfant" w:cs="Times New Roman"/>
          <w:color w:val="000000"/>
          <w:sz w:val="24"/>
          <w:szCs w:val="24"/>
          <w:lang w:eastAsia="en-GB"/>
        </w:rPr>
        <w:t xml:space="preserve">At Town Lane Infant School, we align the National Curriculum for History as we recognise </w:t>
      </w:r>
      <w:r w:rsidRPr="002E5977">
        <w:rPr>
          <w:rFonts w:ascii="SassoonPrimaryInfant" w:eastAsia="Times New Roman" w:hAnsi="SassoonPrimaryInfant" w:cs="Times New Roman"/>
          <w:sz w:val="24"/>
          <w:szCs w:val="24"/>
          <w:lang w:eastAsia="en-GB"/>
        </w:rPr>
        <w:t>that this provides pupils with a coherent understanding of their local and national history and equips them with the skills necessary to become successful Historians and active, global citizens. </w:t>
      </w:r>
    </w:p>
    <w:p w:rsidR="00EB548C" w:rsidRPr="002E5977" w:rsidRDefault="00EB548C" w:rsidP="007750C5">
      <w:pPr>
        <w:spacing w:before="6" w:after="0" w:line="240" w:lineRule="auto"/>
        <w:ind w:left="-142" w:right="95"/>
        <w:jc w:val="both"/>
        <w:rPr>
          <w:rFonts w:ascii="SassoonPrimaryInfant" w:eastAsia="Times New Roman" w:hAnsi="SassoonPrimaryInfant" w:cs="Times New Roman"/>
          <w:sz w:val="24"/>
          <w:szCs w:val="24"/>
          <w:lang w:eastAsia="en-GB"/>
        </w:rPr>
      </w:pPr>
    </w:p>
    <w:p w:rsidR="00EB548C" w:rsidRPr="002E5977" w:rsidRDefault="00EB548C" w:rsidP="007750C5">
      <w:pPr>
        <w:tabs>
          <w:tab w:val="left" w:pos="8222"/>
        </w:tabs>
        <w:spacing w:before="6" w:after="0" w:line="240" w:lineRule="auto"/>
        <w:ind w:left="-142" w:right="95"/>
        <w:jc w:val="both"/>
        <w:rPr>
          <w:rFonts w:ascii="SassoonPrimaryInfant" w:eastAsia="Times New Roman" w:hAnsi="SassoonPrimaryInfant" w:cs="Times New Roman"/>
          <w:sz w:val="24"/>
          <w:szCs w:val="24"/>
          <w:lang w:eastAsia="en-GB"/>
        </w:rPr>
      </w:pPr>
      <w:r w:rsidRPr="002E5977">
        <w:rPr>
          <w:rFonts w:ascii="SassoonPrimaryInfant" w:eastAsia="Times New Roman" w:hAnsi="SassoonPrimaryInfant" w:cs="Arial"/>
          <w:sz w:val="24"/>
          <w:szCs w:val="24"/>
          <w:lang w:eastAsia="en-GB"/>
        </w:rPr>
        <w:t>It is our intention that pupils become more expert as they progress through the curriculum, accumulating and connecting </w:t>
      </w:r>
      <w:r w:rsidRPr="002E5977">
        <w:rPr>
          <w:rFonts w:ascii="SassoonPrimaryInfant" w:eastAsia="Times New Roman" w:hAnsi="SassoonPrimaryInfant" w:cs="Arial"/>
          <w:b/>
          <w:bCs/>
          <w:sz w:val="24"/>
          <w:szCs w:val="24"/>
          <w:lang w:eastAsia="en-GB"/>
        </w:rPr>
        <w:t>substantive</w:t>
      </w:r>
      <w:r w:rsidRPr="002E5977">
        <w:rPr>
          <w:rFonts w:ascii="SassoonPrimaryInfant" w:eastAsia="Times New Roman" w:hAnsi="SassoonPrimaryInfant" w:cs="Arial"/>
          <w:sz w:val="24"/>
          <w:szCs w:val="24"/>
          <w:lang w:eastAsia="en-GB"/>
        </w:rPr>
        <w:t> and </w:t>
      </w:r>
      <w:r w:rsidRPr="002E5977">
        <w:rPr>
          <w:rFonts w:ascii="SassoonPrimaryInfant" w:eastAsia="Times New Roman" w:hAnsi="SassoonPrimaryInfant" w:cs="Arial"/>
          <w:b/>
          <w:bCs/>
          <w:sz w:val="24"/>
          <w:szCs w:val="24"/>
          <w:lang w:eastAsia="en-GB"/>
        </w:rPr>
        <w:t>disciplinary</w:t>
      </w:r>
      <w:r w:rsidRPr="002E5977">
        <w:rPr>
          <w:rFonts w:ascii="SassoonPrimaryInfant" w:eastAsia="Times New Roman" w:hAnsi="SassoonPrimaryInfant" w:cs="Arial"/>
          <w:sz w:val="24"/>
          <w:szCs w:val="24"/>
          <w:lang w:eastAsia="en-GB"/>
        </w:rPr>
        <w:t> historical knowledge.</w:t>
      </w:r>
    </w:p>
    <w:p w:rsidR="00EB548C" w:rsidRPr="002E5977" w:rsidRDefault="00EB548C" w:rsidP="007750C5">
      <w:pPr>
        <w:numPr>
          <w:ilvl w:val="0"/>
          <w:numId w:val="1"/>
        </w:numPr>
        <w:spacing w:before="100" w:beforeAutospacing="1" w:after="100" w:afterAutospacing="1" w:line="240" w:lineRule="auto"/>
        <w:jc w:val="both"/>
        <w:rPr>
          <w:rFonts w:ascii="SassoonPrimaryInfant" w:eastAsia="Times New Roman" w:hAnsi="SassoonPrimaryInfant" w:cs="Arial"/>
          <w:sz w:val="24"/>
          <w:szCs w:val="24"/>
          <w:lang w:eastAsia="en-GB"/>
        </w:rPr>
      </w:pPr>
      <w:r w:rsidRPr="002E5977">
        <w:rPr>
          <w:rFonts w:ascii="SassoonPrimaryInfant" w:eastAsia="Times New Roman" w:hAnsi="SassoonPrimaryInfant" w:cs="Arial"/>
          <w:b/>
          <w:bCs/>
          <w:sz w:val="24"/>
          <w:szCs w:val="24"/>
          <w:lang w:eastAsia="en-GB"/>
        </w:rPr>
        <w:t>Substantive knowledge</w:t>
      </w:r>
      <w:r w:rsidRPr="002E5977">
        <w:rPr>
          <w:rFonts w:ascii="SassoonPrimaryInfant" w:eastAsia="Times New Roman" w:hAnsi="SassoonPrimaryInfant" w:cs="Arial"/>
          <w:sz w:val="24"/>
          <w:szCs w:val="24"/>
          <w:lang w:eastAsia="en-GB"/>
        </w:rPr>
        <w:t>- this is the subject knowledge and explicit vocabulary used to learn about the content</w:t>
      </w:r>
    </w:p>
    <w:p w:rsidR="00EB548C" w:rsidRPr="002E5977" w:rsidRDefault="00EB548C" w:rsidP="007750C5">
      <w:pPr>
        <w:numPr>
          <w:ilvl w:val="0"/>
          <w:numId w:val="1"/>
        </w:numPr>
        <w:spacing w:before="100" w:beforeAutospacing="1" w:after="100" w:afterAutospacing="1" w:line="240" w:lineRule="auto"/>
        <w:jc w:val="both"/>
        <w:rPr>
          <w:rFonts w:ascii="SassoonPrimaryInfant" w:eastAsia="Times New Roman" w:hAnsi="SassoonPrimaryInfant" w:cs="Arial"/>
          <w:sz w:val="24"/>
          <w:szCs w:val="24"/>
          <w:lang w:eastAsia="en-GB"/>
        </w:rPr>
      </w:pPr>
      <w:r w:rsidRPr="002E5977">
        <w:rPr>
          <w:rFonts w:ascii="SassoonPrimaryInfant" w:eastAsia="Times New Roman" w:hAnsi="SassoonPrimaryInfant" w:cs="Arial"/>
          <w:b/>
          <w:bCs/>
          <w:sz w:val="24"/>
          <w:szCs w:val="24"/>
          <w:lang w:eastAsia="en-GB"/>
        </w:rPr>
        <w:t>Disciplinary knowledge</w:t>
      </w:r>
      <w:r w:rsidRPr="002E5977">
        <w:rPr>
          <w:rFonts w:ascii="SassoonPrimaryInfant" w:eastAsia="Times New Roman" w:hAnsi="SassoonPrimaryInfant" w:cs="Arial"/>
          <w:sz w:val="24"/>
          <w:szCs w:val="24"/>
          <w:lang w:eastAsia="en-GB"/>
        </w:rPr>
        <w:t>– this considers how historical knowledge originates and is revised. It is through disciplinary knowledge that children gradually become more expert by </w:t>
      </w:r>
      <w:r w:rsidRPr="002E5977">
        <w:rPr>
          <w:rFonts w:ascii="SassoonPrimaryInfant" w:eastAsia="Times New Roman" w:hAnsi="SassoonPrimaryInfant" w:cs="Arial"/>
          <w:i/>
          <w:iCs/>
          <w:sz w:val="24"/>
          <w:szCs w:val="24"/>
          <w:lang w:eastAsia="en-GB"/>
        </w:rPr>
        <w:t>thinking like a historian.</w:t>
      </w:r>
    </w:p>
    <w:p w:rsidR="00EB548C" w:rsidRDefault="00EB548C" w:rsidP="007750C5">
      <w:pPr>
        <w:spacing w:before="100" w:beforeAutospacing="1" w:after="100" w:afterAutospacing="1" w:line="240" w:lineRule="auto"/>
        <w:jc w:val="both"/>
        <w:rPr>
          <w:rFonts w:ascii="SassoonPrimaryInfant" w:eastAsia="Times New Roman" w:hAnsi="SassoonPrimaryInfant" w:cs="Arial"/>
          <w:b/>
          <w:color w:val="333333"/>
          <w:sz w:val="24"/>
          <w:szCs w:val="24"/>
          <w:lang w:eastAsia="en-GB"/>
        </w:rPr>
      </w:pPr>
    </w:p>
    <w:p w:rsidR="00EB548C" w:rsidRPr="002E5977" w:rsidRDefault="00EB548C" w:rsidP="007750C5">
      <w:pPr>
        <w:spacing w:before="100" w:beforeAutospacing="1" w:after="100" w:afterAutospacing="1" w:line="240" w:lineRule="auto"/>
        <w:ind w:left="-142"/>
        <w:jc w:val="both"/>
        <w:rPr>
          <w:rFonts w:ascii="SassoonPrimaryInfant" w:eastAsia="Times New Roman" w:hAnsi="SassoonPrimaryInfant" w:cs="Arial"/>
          <w:b/>
          <w:sz w:val="24"/>
          <w:szCs w:val="24"/>
          <w:u w:val="single"/>
          <w:lang w:eastAsia="en-GB"/>
        </w:rPr>
      </w:pPr>
      <w:r w:rsidRPr="002E5977">
        <w:rPr>
          <w:rFonts w:ascii="SassoonPrimaryInfant" w:eastAsia="Times New Roman" w:hAnsi="SassoonPrimaryInfant" w:cs="Arial"/>
          <w:b/>
          <w:sz w:val="24"/>
          <w:szCs w:val="24"/>
          <w:u w:val="single"/>
          <w:lang w:eastAsia="en-GB"/>
        </w:rPr>
        <w:t>Implementation</w:t>
      </w:r>
    </w:p>
    <w:p w:rsidR="002E5977" w:rsidRPr="00D63097" w:rsidRDefault="002E5977" w:rsidP="007750C5">
      <w:pPr>
        <w:spacing w:after="150" w:line="240" w:lineRule="auto"/>
        <w:ind w:left="-142"/>
        <w:jc w:val="both"/>
        <w:rPr>
          <w:rFonts w:ascii="Sassoon Longman Infant" w:eastAsia="Times New Roman" w:hAnsi="Sassoon Longman Infant" w:cs="Arial"/>
          <w:color w:val="333333"/>
          <w:sz w:val="24"/>
          <w:szCs w:val="24"/>
          <w:lang w:eastAsia="en-GB"/>
        </w:rPr>
      </w:pPr>
      <w:r>
        <w:rPr>
          <w:rFonts w:ascii="Sassoon Longman Infant" w:eastAsia="Times New Roman" w:hAnsi="Sassoon Longman Infant" w:cs="Arial"/>
          <w:color w:val="333333"/>
          <w:sz w:val="24"/>
          <w:szCs w:val="24"/>
          <w:lang w:eastAsia="en-GB"/>
        </w:rPr>
        <w:t>Historical</w:t>
      </w:r>
      <w:r w:rsidRPr="00D63097">
        <w:rPr>
          <w:rFonts w:ascii="Sassoon Longman Infant" w:eastAsia="Times New Roman" w:hAnsi="Sassoon Longman Infant" w:cs="Arial"/>
          <w:color w:val="333333"/>
          <w:sz w:val="24"/>
          <w:szCs w:val="24"/>
          <w:lang w:eastAsia="en-GB"/>
        </w:rPr>
        <w:t xml:space="preserve"> knowledge is taught explicitly in </w:t>
      </w:r>
      <w:r>
        <w:rPr>
          <w:rFonts w:ascii="Sassoon Longman Infant" w:eastAsia="Times New Roman" w:hAnsi="Sassoon Longman Infant" w:cs="Arial"/>
          <w:color w:val="333333"/>
          <w:sz w:val="24"/>
          <w:szCs w:val="24"/>
          <w:lang w:eastAsia="en-GB"/>
        </w:rPr>
        <w:t>history</w:t>
      </w:r>
      <w:r w:rsidRPr="00D63097">
        <w:rPr>
          <w:rFonts w:ascii="Sassoon Longman Infant" w:eastAsia="Times New Roman" w:hAnsi="Sassoon Longman Infant" w:cs="Arial"/>
          <w:color w:val="333333"/>
          <w:sz w:val="24"/>
          <w:szCs w:val="24"/>
          <w:lang w:eastAsia="en-GB"/>
        </w:rPr>
        <w:t xml:space="preserve"> lessons so that children know more, remember more and can do more.</w:t>
      </w:r>
      <w:r w:rsidRPr="007571B2">
        <w:rPr>
          <w:rFonts w:ascii="Sassoon Longman Infant" w:eastAsia="Times New Roman" w:hAnsi="Sassoon Longman Infant" w:cs="Arial"/>
          <w:color w:val="333333"/>
          <w:sz w:val="24"/>
          <w:szCs w:val="24"/>
          <w:lang w:eastAsia="en-GB"/>
        </w:rPr>
        <w:t xml:space="preserve"> Adaptations to the curriculum and its provision are carefully thought out for lower and higher attaining pupils in order for them to make excellent progress against starting points. </w:t>
      </w:r>
    </w:p>
    <w:p w:rsidR="002E5977" w:rsidRPr="007571B2" w:rsidRDefault="002E5977" w:rsidP="007750C5">
      <w:pPr>
        <w:spacing w:after="150" w:line="240" w:lineRule="auto"/>
        <w:ind w:left="-142"/>
        <w:jc w:val="both"/>
        <w:rPr>
          <w:rFonts w:ascii="Sassoon Longman Infant" w:eastAsia="Times New Roman" w:hAnsi="Sassoon Longman Infant" w:cs="Arial"/>
          <w:color w:val="333333"/>
          <w:sz w:val="24"/>
          <w:szCs w:val="24"/>
          <w:lang w:eastAsia="en-GB"/>
        </w:rPr>
      </w:pPr>
      <w:r>
        <w:rPr>
          <w:rFonts w:ascii="Sassoon Longman Infant" w:eastAsia="Times New Roman" w:hAnsi="Sassoon Longman Infant" w:cs="Arial"/>
          <w:color w:val="333333"/>
          <w:sz w:val="24"/>
          <w:szCs w:val="24"/>
          <w:lang w:eastAsia="en-GB"/>
        </w:rPr>
        <w:t>Substantive and disciplinary</w:t>
      </w:r>
      <w:r w:rsidRPr="00D63097">
        <w:rPr>
          <w:rFonts w:ascii="Sassoon Longman Infant" w:eastAsia="Times New Roman" w:hAnsi="Sassoon Longman Infant" w:cs="Arial"/>
          <w:color w:val="333333"/>
          <w:sz w:val="24"/>
          <w:szCs w:val="24"/>
          <w:lang w:eastAsia="en-GB"/>
        </w:rPr>
        <w:t xml:space="preserve"> knowledge is organised into </w:t>
      </w:r>
      <w:r>
        <w:rPr>
          <w:rFonts w:ascii="Sassoon Longman Infant" w:eastAsia="Times New Roman" w:hAnsi="Sassoon Longman Infant" w:cs="Arial"/>
          <w:color w:val="333333"/>
          <w:sz w:val="24"/>
          <w:szCs w:val="24"/>
          <w:lang w:eastAsia="en-GB"/>
        </w:rPr>
        <w:t>four</w:t>
      </w:r>
      <w:r w:rsidRPr="00D63097">
        <w:rPr>
          <w:rFonts w:ascii="Sassoon Longman Infant" w:eastAsia="Times New Roman" w:hAnsi="Sassoon Longman Infant" w:cs="Arial"/>
          <w:color w:val="333333"/>
          <w:sz w:val="24"/>
          <w:szCs w:val="24"/>
          <w:lang w:eastAsia="en-GB"/>
        </w:rPr>
        <w:t xml:space="preserve"> interrelated forms </w:t>
      </w:r>
      <w:r>
        <w:rPr>
          <w:rFonts w:ascii="Sassoon Longman Infant" w:eastAsia="Times New Roman" w:hAnsi="Sassoon Longman Infant" w:cs="Arial"/>
          <w:b/>
          <w:color w:val="333333"/>
          <w:sz w:val="24"/>
          <w:szCs w:val="24"/>
          <w:lang w:eastAsia="en-GB"/>
        </w:rPr>
        <w:t xml:space="preserve">chronological understanding, historical knowledge and understanding, historical enquiry </w:t>
      </w:r>
      <w:r>
        <w:rPr>
          <w:rFonts w:ascii="Sassoon Longman Infant" w:eastAsia="Times New Roman" w:hAnsi="Sassoon Longman Infant" w:cs="Arial"/>
          <w:color w:val="333333"/>
          <w:sz w:val="24"/>
          <w:szCs w:val="24"/>
          <w:lang w:eastAsia="en-GB"/>
        </w:rPr>
        <w:t xml:space="preserve">and </w:t>
      </w:r>
      <w:r>
        <w:rPr>
          <w:rFonts w:ascii="Sassoon Longman Infant" w:eastAsia="Times New Roman" w:hAnsi="Sassoon Longman Infant" w:cs="Arial"/>
          <w:b/>
          <w:color w:val="333333"/>
          <w:sz w:val="24"/>
          <w:szCs w:val="24"/>
          <w:lang w:eastAsia="en-GB"/>
        </w:rPr>
        <w:t>organisation and communication</w:t>
      </w:r>
      <w:r w:rsidRPr="00D63097">
        <w:rPr>
          <w:rFonts w:ascii="Sassoon Longman Infant" w:eastAsia="Times New Roman" w:hAnsi="Sassoon Longman Infant" w:cs="Arial"/>
          <w:color w:val="333333"/>
          <w:sz w:val="24"/>
          <w:szCs w:val="24"/>
          <w:lang w:eastAsia="en-GB"/>
        </w:rPr>
        <w:t xml:space="preserve"> to ensure that pupils’ knowledge and understanding are built upon through successive years towards clearly identified year group learning outcomes.</w:t>
      </w:r>
    </w:p>
    <w:p w:rsidR="002E5977" w:rsidRDefault="002E5977" w:rsidP="007750C5">
      <w:pPr>
        <w:spacing w:after="150" w:line="240" w:lineRule="auto"/>
        <w:ind w:left="-142"/>
        <w:jc w:val="both"/>
        <w:rPr>
          <w:rFonts w:ascii="Sassoon Longman Infant" w:hAnsi="Sassoon Longman Infant" w:cs="Arial"/>
          <w:color w:val="333333"/>
          <w:sz w:val="24"/>
          <w:szCs w:val="24"/>
        </w:rPr>
      </w:pPr>
      <w:r w:rsidRPr="007571B2">
        <w:rPr>
          <w:rFonts w:ascii="Sassoon Longman Infant" w:hAnsi="Sassoon Longman Infant" w:cs="Arial"/>
          <w:color w:val="333333"/>
          <w:sz w:val="24"/>
          <w:szCs w:val="24"/>
        </w:rPr>
        <w:t xml:space="preserve">Wherever possible learning in </w:t>
      </w:r>
      <w:r w:rsidR="00040E2B">
        <w:rPr>
          <w:rFonts w:ascii="Sassoon Longman Infant" w:hAnsi="Sassoon Longman Infant" w:cs="Arial"/>
          <w:color w:val="333333"/>
          <w:sz w:val="24"/>
          <w:szCs w:val="24"/>
        </w:rPr>
        <w:t>history</w:t>
      </w:r>
      <w:r w:rsidRPr="007571B2">
        <w:rPr>
          <w:rFonts w:ascii="Sassoon Longman Infant" w:hAnsi="Sassoon Longman Infant" w:cs="Arial"/>
          <w:color w:val="333333"/>
          <w:sz w:val="24"/>
          <w:szCs w:val="24"/>
        </w:rPr>
        <w:t xml:space="preserve"> is linked to overall topics to enable children to add new learning to increasingly complex schemata that demonstrate the inter-relatedness of curriculum content.</w:t>
      </w:r>
    </w:p>
    <w:p w:rsidR="00040E2B" w:rsidRPr="007571B2" w:rsidRDefault="00040E2B" w:rsidP="007750C5">
      <w:pPr>
        <w:pStyle w:val="NormalWeb"/>
        <w:spacing w:before="0" w:beforeAutospacing="0" w:after="150" w:afterAutospacing="0"/>
        <w:jc w:val="both"/>
        <w:rPr>
          <w:rFonts w:ascii="Sassoon Longman Infant" w:hAnsi="Sassoon Longman Infant" w:cs="Arial"/>
          <w:color w:val="333333"/>
        </w:rPr>
      </w:pPr>
      <w:r w:rsidRPr="007571B2">
        <w:rPr>
          <w:rFonts w:ascii="Sassoon Longman Infant" w:hAnsi="Sassoon Longman Infant" w:cs="Arial"/>
          <w:color w:val="333333"/>
        </w:rPr>
        <w:t>To ensure our curriculum is taught to develop cumulatively sufficient knowledge by the end of each Key Stage we follow the stages outlined below:</w:t>
      </w:r>
    </w:p>
    <w:p w:rsidR="00040E2B" w:rsidRPr="007571B2" w:rsidRDefault="00040E2B" w:rsidP="007750C5">
      <w:pPr>
        <w:pStyle w:val="NormalWeb"/>
        <w:spacing w:before="0" w:beforeAutospacing="0" w:after="150" w:afterAutospacing="0"/>
        <w:jc w:val="both"/>
        <w:rPr>
          <w:rFonts w:ascii="Sassoon Longman Infant" w:hAnsi="Sassoon Longman Infant" w:cs="Arial"/>
          <w:color w:val="333333"/>
        </w:rPr>
      </w:pPr>
      <w:r w:rsidRPr="007571B2">
        <w:rPr>
          <w:rFonts w:ascii="Sassoon Longman Infant" w:hAnsi="Sassoon Longman Infant" w:cs="Arial"/>
          <w:color w:val="333333"/>
        </w:rPr>
        <w:lastRenderedPageBreak/>
        <w:t>1.)    </w:t>
      </w:r>
      <w:r w:rsidRPr="007571B2">
        <w:rPr>
          <w:rStyle w:val="Strong"/>
          <w:rFonts w:ascii="Sassoon Longman Infant" w:hAnsi="Sassoon Longman Infant" w:cs="Arial"/>
          <w:color w:val="333333"/>
        </w:rPr>
        <w:t>Substantive</w:t>
      </w:r>
      <w:r w:rsidRPr="007571B2">
        <w:rPr>
          <w:rFonts w:ascii="Sassoon Longman Infant" w:hAnsi="Sassoon Longman Infant" w:cs="Arial"/>
          <w:color w:val="333333"/>
        </w:rPr>
        <w:t> knowledge for each subject is mapped from EYFS to Year 2 to ensure our children learn cumulatively sufficient knowledge by the end of each Key Stage.</w:t>
      </w:r>
    </w:p>
    <w:p w:rsidR="00040E2B" w:rsidRPr="007571B2" w:rsidRDefault="00040E2B" w:rsidP="007750C5">
      <w:pPr>
        <w:pStyle w:val="NormalWeb"/>
        <w:spacing w:before="0" w:beforeAutospacing="0" w:after="150" w:afterAutospacing="0"/>
        <w:jc w:val="both"/>
        <w:rPr>
          <w:rFonts w:ascii="Sassoon Longman Infant" w:hAnsi="Sassoon Longman Infant" w:cs="Arial"/>
          <w:color w:val="333333"/>
        </w:rPr>
      </w:pPr>
      <w:r w:rsidRPr="007571B2">
        <w:rPr>
          <w:rFonts w:ascii="Sassoon Longman Infant" w:hAnsi="Sassoon Longman Infant" w:cs="Arial"/>
          <w:color w:val="333333"/>
        </w:rPr>
        <w:t>2.)    </w:t>
      </w:r>
      <w:r w:rsidRPr="007571B2">
        <w:rPr>
          <w:rStyle w:val="Strong"/>
          <w:rFonts w:ascii="Sassoon Longman Infant" w:hAnsi="Sassoon Longman Infant" w:cs="Arial"/>
          <w:color w:val="333333"/>
        </w:rPr>
        <w:t>Disciplinary</w:t>
      </w:r>
      <w:r w:rsidRPr="007571B2">
        <w:rPr>
          <w:rFonts w:ascii="Sassoon Longman Infant" w:hAnsi="Sassoon Longman Infant" w:cs="Arial"/>
          <w:color w:val="333333"/>
        </w:rPr>
        <w:t xml:space="preserve"> knowledge </w:t>
      </w:r>
      <w:r>
        <w:rPr>
          <w:rFonts w:ascii="Sassoon Longman Infant" w:hAnsi="Sassoon Longman Infant" w:cs="Arial"/>
          <w:color w:val="333333"/>
        </w:rPr>
        <w:t>of historical skills and enquiry</w:t>
      </w:r>
      <w:r w:rsidRPr="007571B2">
        <w:rPr>
          <w:rFonts w:ascii="Sassoon Longman Infant" w:hAnsi="Sassoon Longman Infant" w:cs="Arial"/>
          <w:color w:val="333333"/>
        </w:rPr>
        <w:t xml:space="preserve"> is mapped from EYFS to Year 2</w:t>
      </w:r>
      <w:r>
        <w:rPr>
          <w:rFonts w:ascii="Sassoon Longman Infant" w:hAnsi="Sassoon Longman Infant" w:cs="Arial"/>
          <w:color w:val="333333"/>
        </w:rPr>
        <w:t xml:space="preserve"> </w:t>
      </w:r>
      <w:r w:rsidRPr="007571B2">
        <w:rPr>
          <w:rFonts w:ascii="Sassoon Longman Infant" w:hAnsi="Sassoon Longman Infant" w:cs="Arial"/>
          <w:color w:val="333333"/>
        </w:rPr>
        <w:t>to enable children to apply their knowledge as skills.</w:t>
      </w:r>
    </w:p>
    <w:p w:rsidR="00040E2B" w:rsidRDefault="00040E2B" w:rsidP="007750C5">
      <w:pPr>
        <w:pStyle w:val="NormalWeb"/>
        <w:spacing w:before="0" w:beforeAutospacing="0" w:after="150" w:afterAutospacing="0"/>
        <w:jc w:val="both"/>
        <w:rPr>
          <w:rFonts w:ascii="Sassoon Longman Infant" w:hAnsi="Sassoon Longman Infant" w:cs="Arial"/>
          <w:color w:val="333333"/>
        </w:rPr>
      </w:pPr>
      <w:r w:rsidRPr="007571B2">
        <w:rPr>
          <w:rFonts w:ascii="Sassoon Longman Infant" w:hAnsi="Sassoon Longman Infant" w:cs="Arial"/>
          <w:color w:val="333333"/>
        </w:rPr>
        <w:t>3.)    Explicit teaching of</w:t>
      </w:r>
      <w:r w:rsidRPr="007571B2">
        <w:rPr>
          <w:rStyle w:val="Strong"/>
          <w:rFonts w:ascii="Sassoon Longman Infant" w:hAnsi="Sassoon Longman Infant" w:cs="Arial"/>
          <w:color w:val="333333"/>
        </w:rPr>
        <w:t> vocabulary </w:t>
      </w:r>
      <w:r w:rsidRPr="007571B2">
        <w:rPr>
          <w:rFonts w:ascii="Sassoon Longman Infant" w:hAnsi="Sassoon Longman Infant" w:cs="Arial"/>
          <w:color w:val="333333"/>
        </w:rPr>
        <w:t>is central to children’s ability to connect new knowledge with prior learning. Planning identifies Tier 2 words, high frequency words used across content and Tier 3 words, specific to subject domains</w:t>
      </w:r>
      <w:r>
        <w:rPr>
          <w:rFonts w:ascii="Sassoon Longman Infant" w:hAnsi="Sassoon Longman Infant" w:cs="Arial"/>
          <w:color w:val="333333"/>
        </w:rPr>
        <w:t>.</w:t>
      </w:r>
    </w:p>
    <w:p w:rsidR="00040E2B" w:rsidRDefault="00040E2B" w:rsidP="007750C5">
      <w:pPr>
        <w:pStyle w:val="NormalWeb"/>
        <w:spacing w:before="0" w:beforeAutospacing="0" w:after="150" w:afterAutospacing="0"/>
        <w:jc w:val="both"/>
        <w:rPr>
          <w:rFonts w:ascii="Sassoon Longman Infant" w:hAnsi="Sassoon Longman Infant" w:cs="Arial"/>
          <w:color w:val="333333"/>
        </w:rPr>
      </w:pPr>
    </w:p>
    <w:p w:rsidR="00040E2B" w:rsidRDefault="00040E2B" w:rsidP="007750C5">
      <w:pPr>
        <w:pStyle w:val="NormalWeb"/>
        <w:spacing w:before="0" w:beforeAutospacing="0" w:after="150" w:afterAutospacing="0"/>
        <w:jc w:val="both"/>
        <w:rPr>
          <w:rFonts w:ascii="Sassoon Longman Infant" w:hAnsi="Sassoon Longman Infant" w:cs="Arial"/>
          <w:b/>
          <w:color w:val="333333"/>
          <w:u w:val="single"/>
        </w:rPr>
      </w:pPr>
      <w:r w:rsidRPr="00040E2B">
        <w:rPr>
          <w:rFonts w:ascii="Sassoon Longman Infant" w:hAnsi="Sassoon Longman Infant" w:cs="Arial"/>
          <w:b/>
          <w:color w:val="333333"/>
          <w:u w:val="single"/>
        </w:rPr>
        <w:t>Impact</w:t>
      </w:r>
    </w:p>
    <w:p w:rsidR="00040E2B" w:rsidRDefault="007750C5" w:rsidP="007750C5">
      <w:pPr>
        <w:pStyle w:val="NormalWeb"/>
        <w:spacing w:before="0" w:beforeAutospacing="0" w:after="150" w:afterAutospacing="0"/>
        <w:jc w:val="both"/>
        <w:rPr>
          <w:rFonts w:ascii="Sassoon Longman Infant" w:hAnsi="Sassoon Longman Infant" w:cs="Arial"/>
          <w:color w:val="333333"/>
        </w:rPr>
      </w:pPr>
      <w:r>
        <w:rPr>
          <w:rFonts w:ascii="Sassoon Longman Infant" w:hAnsi="Sassoon Longman Infant" w:cs="Arial"/>
          <w:color w:val="333333"/>
        </w:rPr>
        <w:t>Our History curriculum ensures that children leave Town Lane:</w:t>
      </w:r>
    </w:p>
    <w:p w:rsidR="007750C5" w:rsidRPr="00D63097" w:rsidRDefault="007750C5" w:rsidP="007750C5">
      <w:pPr>
        <w:numPr>
          <w:ilvl w:val="0"/>
          <w:numId w:val="3"/>
        </w:numPr>
        <w:spacing w:before="100" w:beforeAutospacing="1" w:after="100" w:afterAutospacing="1" w:line="240" w:lineRule="auto"/>
        <w:rPr>
          <w:rFonts w:ascii="Sassoon Longman Infant" w:eastAsia="Times New Roman" w:hAnsi="Sassoon Longman Infant" w:cs="Arial"/>
          <w:color w:val="333333"/>
          <w:sz w:val="24"/>
          <w:szCs w:val="24"/>
          <w:lang w:eastAsia="en-GB"/>
        </w:rPr>
      </w:pPr>
      <w:r w:rsidRPr="00D63097">
        <w:rPr>
          <w:rFonts w:ascii="Sassoon Longman Infant" w:eastAsia="Times New Roman" w:hAnsi="Sassoon Longman Infant" w:cs="Arial"/>
          <w:color w:val="333333"/>
          <w:sz w:val="24"/>
          <w:szCs w:val="24"/>
          <w:lang w:eastAsia="en-GB"/>
        </w:rPr>
        <w:t xml:space="preserve">Remembering key knowledge </w:t>
      </w:r>
      <w:r>
        <w:rPr>
          <w:rFonts w:ascii="Sassoon Longman Infant" w:eastAsia="Times New Roman" w:hAnsi="Sassoon Longman Infant" w:cs="Arial"/>
          <w:color w:val="333333"/>
          <w:sz w:val="24"/>
          <w:szCs w:val="24"/>
          <w:lang w:eastAsia="en-GB"/>
        </w:rPr>
        <w:t>of changes within living memory and significant individuals</w:t>
      </w:r>
      <w:r w:rsidRPr="00D63097">
        <w:rPr>
          <w:rFonts w:ascii="Sassoon Longman Infant" w:eastAsia="Times New Roman" w:hAnsi="Sassoon Longman Infant" w:cs="Arial"/>
          <w:color w:val="333333"/>
          <w:sz w:val="24"/>
          <w:szCs w:val="24"/>
          <w:lang w:eastAsia="en-GB"/>
        </w:rPr>
        <w:t xml:space="preserve"> as outlined in </w:t>
      </w:r>
      <w:r>
        <w:rPr>
          <w:rFonts w:ascii="Sassoon Longman Infant" w:eastAsia="Times New Roman" w:hAnsi="Sassoon Longman Infant" w:cs="Arial"/>
          <w:color w:val="333333"/>
          <w:sz w:val="24"/>
          <w:szCs w:val="24"/>
          <w:lang w:eastAsia="en-GB"/>
        </w:rPr>
        <w:t>History progression map in line with the National Curriculum.</w:t>
      </w:r>
    </w:p>
    <w:p w:rsidR="007750C5" w:rsidRPr="00D63097" w:rsidRDefault="007750C5" w:rsidP="007750C5">
      <w:pPr>
        <w:numPr>
          <w:ilvl w:val="0"/>
          <w:numId w:val="3"/>
        </w:numPr>
        <w:spacing w:before="100" w:beforeAutospacing="1" w:after="100" w:afterAutospacing="1" w:line="240" w:lineRule="auto"/>
        <w:rPr>
          <w:rFonts w:ascii="Sassoon Longman Infant" w:eastAsia="Times New Roman" w:hAnsi="Sassoon Longman Infant" w:cs="Arial"/>
          <w:color w:val="333333"/>
          <w:sz w:val="24"/>
          <w:szCs w:val="24"/>
          <w:lang w:eastAsia="en-GB"/>
        </w:rPr>
      </w:pPr>
      <w:r w:rsidRPr="00D63097">
        <w:rPr>
          <w:rFonts w:ascii="Sassoon Longman Infant" w:eastAsia="Times New Roman" w:hAnsi="Sassoon Longman Infant" w:cs="Arial"/>
          <w:color w:val="333333"/>
          <w:sz w:val="24"/>
          <w:szCs w:val="24"/>
          <w:lang w:eastAsia="en-GB"/>
        </w:rPr>
        <w:t xml:space="preserve">Able to use a variety of vital vocabulary with which to discuss their </w:t>
      </w:r>
      <w:r w:rsidR="007F68AF">
        <w:rPr>
          <w:rFonts w:ascii="Sassoon Longman Infant" w:eastAsia="Times New Roman" w:hAnsi="Sassoon Longman Infant" w:cs="Arial"/>
          <w:color w:val="333333"/>
          <w:sz w:val="24"/>
          <w:szCs w:val="24"/>
          <w:lang w:eastAsia="en-GB"/>
        </w:rPr>
        <w:t>historical</w:t>
      </w:r>
      <w:r w:rsidRPr="00D63097">
        <w:rPr>
          <w:rFonts w:ascii="Sassoon Longman Infant" w:eastAsia="Times New Roman" w:hAnsi="Sassoon Longman Infant" w:cs="Arial"/>
          <w:color w:val="333333"/>
          <w:sz w:val="24"/>
          <w:szCs w:val="24"/>
          <w:lang w:eastAsia="en-GB"/>
        </w:rPr>
        <w:t xml:space="preserve"> knowledge and understanding.</w:t>
      </w:r>
    </w:p>
    <w:p w:rsidR="007750C5" w:rsidRPr="00D63097" w:rsidRDefault="007750C5" w:rsidP="007750C5">
      <w:pPr>
        <w:numPr>
          <w:ilvl w:val="0"/>
          <w:numId w:val="3"/>
        </w:numPr>
        <w:spacing w:before="100" w:beforeAutospacing="1" w:after="100" w:afterAutospacing="1" w:line="240" w:lineRule="auto"/>
        <w:rPr>
          <w:rFonts w:ascii="Sassoon Longman Infant" w:eastAsia="Times New Roman" w:hAnsi="Sassoon Longman Infant" w:cs="Arial"/>
          <w:color w:val="333333"/>
          <w:sz w:val="24"/>
          <w:szCs w:val="24"/>
          <w:lang w:eastAsia="en-GB"/>
        </w:rPr>
      </w:pPr>
      <w:r w:rsidRPr="00D63097">
        <w:rPr>
          <w:rFonts w:ascii="Sassoon Longman Infant" w:eastAsia="Times New Roman" w:hAnsi="Sassoon Longman Infant" w:cs="Arial"/>
          <w:color w:val="333333"/>
          <w:sz w:val="24"/>
          <w:szCs w:val="24"/>
          <w:lang w:eastAsia="en-GB"/>
        </w:rPr>
        <w:t>Knowing how actions</w:t>
      </w:r>
      <w:r w:rsidR="007F68AF">
        <w:rPr>
          <w:rFonts w:ascii="Sassoon Longman Infant" w:eastAsia="Times New Roman" w:hAnsi="Sassoon Longman Infant" w:cs="Arial"/>
          <w:color w:val="333333"/>
          <w:sz w:val="24"/>
          <w:szCs w:val="24"/>
          <w:lang w:eastAsia="en-GB"/>
        </w:rPr>
        <w:t xml:space="preserve"> and events from the past have</w:t>
      </w:r>
      <w:r w:rsidRPr="00D63097">
        <w:rPr>
          <w:rFonts w:ascii="Sassoon Longman Infant" w:eastAsia="Times New Roman" w:hAnsi="Sassoon Longman Infant" w:cs="Arial"/>
          <w:color w:val="333333"/>
          <w:sz w:val="24"/>
          <w:szCs w:val="24"/>
          <w:lang w:eastAsia="en-GB"/>
        </w:rPr>
        <w:t xml:space="preserve"> affect</w:t>
      </w:r>
      <w:r w:rsidR="007F68AF">
        <w:rPr>
          <w:rFonts w:ascii="Sassoon Longman Infant" w:eastAsia="Times New Roman" w:hAnsi="Sassoon Longman Infant" w:cs="Arial"/>
          <w:color w:val="333333"/>
          <w:sz w:val="24"/>
          <w:szCs w:val="24"/>
          <w:lang w:eastAsia="en-GB"/>
        </w:rPr>
        <w:t>ed</w:t>
      </w:r>
      <w:r w:rsidRPr="00D63097">
        <w:rPr>
          <w:rFonts w:ascii="Sassoon Longman Infant" w:eastAsia="Times New Roman" w:hAnsi="Sassoon Longman Infant" w:cs="Arial"/>
          <w:color w:val="333333"/>
          <w:sz w:val="24"/>
          <w:szCs w:val="24"/>
          <w:lang w:eastAsia="en-GB"/>
        </w:rPr>
        <w:t xml:space="preserve"> the</w:t>
      </w:r>
      <w:r w:rsidR="007F68AF">
        <w:rPr>
          <w:rFonts w:ascii="Sassoon Longman Infant" w:eastAsia="Times New Roman" w:hAnsi="Sassoon Longman Infant" w:cs="Arial"/>
          <w:color w:val="333333"/>
          <w:sz w:val="24"/>
          <w:szCs w:val="24"/>
          <w:lang w:eastAsia="en-GB"/>
        </w:rPr>
        <w:t>ir</w:t>
      </w:r>
      <w:r w:rsidRPr="00D63097">
        <w:rPr>
          <w:rFonts w:ascii="Sassoon Longman Infant" w:eastAsia="Times New Roman" w:hAnsi="Sassoon Longman Infant" w:cs="Arial"/>
          <w:color w:val="333333"/>
          <w:sz w:val="24"/>
          <w:szCs w:val="24"/>
          <w:lang w:eastAsia="en-GB"/>
        </w:rPr>
        <w:t xml:space="preserve"> local</w:t>
      </w:r>
      <w:r w:rsidR="007F68AF">
        <w:rPr>
          <w:rFonts w:ascii="Sassoon Longman Infant" w:eastAsia="Times New Roman" w:hAnsi="Sassoon Longman Infant" w:cs="Arial"/>
          <w:color w:val="333333"/>
          <w:sz w:val="24"/>
          <w:szCs w:val="24"/>
          <w:lang w:eastAsia="en-GB"/>
        </w:rPr>
        <w:t xml:space="preserve"> and national lived experience. </w:t>
      </w:r>
      <w:r w:rsidRPr="00D63097">
        <w:rPr>
          <w:rFonts w:ascii="Sassoon Longman Infant" w:eastAsia="Times New Roman" w:hAnsi="Sassoon Longman Infant" w:cs="Arial"/>
          <w:color w:val="333333"/>
          <w:sz w:val="24"/>
          <w:szCs w:val="24"/>
          <w:lang w:eastAsia="en-GB"/>
        </w:rPr>
        <w:t xml:space="preserve"> </w:t>
      </w:r>
    </w:p>
    <w:p w:rsidR="00040E2B" w:rsidRPr="007750C5" w:rsidRDefault="00040E2B" w:rsidP="007750C5">
      <w:pPr>
        <w:pStyle w:val="NormalWeb"/>
        <w:spacing w:before="0" w:beforeAutospacing="0" w:after="150" w:afterAutospacing="0"/>
        <w:ind w:left="720"/>
        <w:jc w:val="both"/>
        <w:rPr>
          <w:rFonts w:ascii="Sassoon Longman Infant" w:hAnsi="Sassoon Longman Infant" w:cs="Arial"/>
          <w:color w:val="333333"/>
        </w:rPr>
      </w:pPr>
    </w:p>
    <w:p w:rsidR="00A42E48" w:rsidRPr="00045B15" w:rsidRDefault="00A42E48" w:rsidP="007750C5">
      <w:pPr>
        <w:spacing w:after="150" w:line="240" w:lineRule="auto"/>
        <w:jc w:val="both"/>
        <w:rPr>
          <w:rFonts w:ascii="Sassoon Longman Infant" w:eastAsia="Times New Roman" w:hAnsi="Sassoon Longman Infant" w:cs="Arial"/>
          <w:b/>
          <w:color w:val="333333"/>
          <w:sz w:val="24"/>
          <w:szCs w:val="24"/>
          <w:lang w:eastAsia="en-GB"/>
        </w:rPr>
      </w:pPr>
      <w:r w:rsidRPr="00045B15">
        <w:rPr>
          <w:rFonts w:ascii="Sassoon Longman Infant" w:eastAsia="Times New Roman" w:hAnsi="Sassoon Longman Infant" w:cs="Arial"/>
          <w:b/>
          <w:color w:val="333333"/>
          <w:sz w:val="24"/>
          <w:szCs w:val="24"/>
          <w:lang w:eastAsia="en-GB"/>
        </w:rPr>
        <w:t>Assessment</w:t>
      </w:r>
    </w:p>
    <w:p w:rsidR="00A42E48" w:rsidRDefault="00A42E48" w:rsidP="007750C5">
      <w:pPr>
        <w:spacing w:after="150" w:line="240" w:lineRule="auto"/>
        <w:jc w:val="both"/>
        <w:rPr>
          <w:rFonts w:ascii="Sassoon Longman Infant" w:hAnsi="Sassoon Longman Infant"/>
          <w:sz w:val="24"/>
          <w:szCs w:val="24"/>
        </w:rPr>
      </w:pPr>
      <w:r w:rsidRPr="00045B15">
        <w:rPr>
          <w:rFonts w:ascii="Sassoon Longman Infant" w:hAnsi="Sassoon Longman Infant"/>
          <w:sz w:val="24"/>
          <w:szCs w:val="24"/>
        </w:rPr>
        <w:t xml:space="preserve">Books are marked or discussed regularly and inform assessments in line with our Teaching and Learning policy, and staff carefully explore the progression in learning from our </w:t>
      </w:r>
      <w:proofErr w:type="gramStart"/>
      <w:r w:rsidRPr="00045B15">
        <w:rPr>
          <w:rFonts w:ascii="Sassoon Longman Infant" w:hAnsi="Sassoon Longman Infant"/>
          <w:sz w:val="24"/>
          <w:szCs w:val="24"/>
        </w:rPr>
        <w:t>2 year old</w:t>
      </w:r>
      <w:proofErr w:type="gramEnd"/>
      <w:r w:rsidRPr="00045B15">
        <w:rPr>
          <w:rFonts w:ascii="Sassoon Longman Infant" w:hAnsi="Sassoon Longman Infant"/>
          <w:sz w:val="24"/>
          <w:szCs w:val="24"/>
        </w:rPr>
        <w:t xml:space="preserve"> provision to Year 2. Assessment comes as a result of teacher observations, and pupil discussion, alongside evidence from work generated. Teachers will make regular progress and attainment judgements. </w:t>
      </w:r>
      <w:r>
        <w:rPr>
          <w:rFonts w:ascii="Sassoon Longman Infant" w:hAnsi="Sassoon Longman Infant"/>
          <w:sz w:val="24"/>
          <w:szCs w:val="24"/>
        </w:rPr>
        <w:t xml:space="preserve">These judgements are recorded on the Insight software. </w:t>
      </w:r>
    </w:p>
    <w:p w:rsidR="00A42E48" w:rsidRDefault="00A42E48" w:rsidP="007750C5">
      <w:pPr>
        <w:spacing w:after="150" w:line="240" w:lineRule="auto"/>
        <w:jc w:val="both"/>
        <w:rPr>
          <w:rFonts w:ascii="Sassoon Longman Infant" w:eastAsia="Times New Roman" w:hAnsi="Sassoon Longman Infant" w:cs="Arial"/>
          <w:color w:val="333333"/>
          <w:sz w:val="24"/>
          <w:szCs w:val="24"/>
          <w:lang w:eastAsia="en-GB"/>
        </w:rPr>
      </w:pPr>
    </w:p>
    <w:p w:rsidR="007F68AF" w:rsidRDefault="00A42E48" w:rsidP="007F68AF">
      <w:pPr>
        <w:spacing w:before="271" w:after="0" w:line="240" w:lineRule="auto"/>
        <w:jc w:val="both"/>
        <w:rPr>
          <w:rFonts w:ascii="Sassoon Longman Infant" w:eastAsia="Times New Roman" w:hAnsi="Sassoon Longman Infant" w:cs="Times New Roman"/>
          <w:b/>
          <w:bCs/>
          <w:color w:val="000000"/>
          <w:sz w:val="24"/>
          <w:szCs w:val="24"/>
          <w:lang w:eastAsia="en-GB"/>
        </w:rPr>
      </w:pPr>
      <w:r w:rsidRPr="00076299">
        <w:rPr>
          <w:rFonts w:ascii="Sassoon Longman Infant" w:eastAsia="Times New Roman" w:hAnsi="Sassoon Longman Infant" w:cs="Times New Roman"/>
          <w:b/>
          <w:bCs/>
          <w:color w:val="000000"/>
          <w:sz w:val="24"/>
          <w:szCs w:val="24"/>
          <w:lang w:eastAsia="en-GB"/>
        </w:rPr>
        <w:t xml:space="preserve">How does the </w:t>
      </w:r>
      <w:r>
        <w:rPr>
          <w:rFonts w:ascii="Sassoon Longman Infant" w:eastAsia="Times New Roman" w:hAnsi="Sassoon Longman Infant" w:cs="Times New Roman"/>
          <w:b/>
          <w:bCs/>
          <w:color w:val="000000"/>
          <w:sz w:val="24"/>
          <w:szCs w:val="24"/>
          <w:lang w:eastAsia="en-GB"/>
        </w:rPr>
        <w:t>History</w:t>
      </w:r>
      <w:r w:rsidRPr="00076299">
        <w:rPr>
          <w:rFonts w:ascii="Sassoon Longman Infant" w:eastAsia="Times New Roman" w:hAnsi="Sassoon Longman Infant" w:cs="Times New Roman"/>
          <w:b/>
          <w:bCs/>
          <w:color w:val="000000"/>
          <w:sz w:val="24"/>
          <w:szCs w:val="24"/>
          <w:lang w:eastAsia="en-GB"/>
        </w:rPr>
        <w:t xml:space="preserve"> curriculum support the whole school curriculum aims? </w:t>
      </w:r>
    </w:p>
    <w:p w:rsidR="007F68AF" w:rsidRPr="007F68AF" w:rsidRDefault="007F68AF" w:rsidP="007F68AF">
      <w:pPr>
        <w:pStyle w:val="ListParagraph"/>
        <w:numPr>
          <w:ilvl w:val="0"/>
          <w:numId w:val="5"/>
        </w:numPr>
        <w:spacing w:before="271" w:after="0" w:line="240" w:lineRule="auto"/>
        <w:ind w:right="-46"/>
        <w:jc w:val="both"/>
        <w:rPr>
          <w:rFonts w:ascii="Sassoon Longman Infant" w:eastAsia="Times New Roman" w:hAnsi="Sassoon Longman Infant" w:cs="Times New Roman"/>
          <w:b/>
          <w:bCs/>
          <w:color w:val="000000"/>
          <w:sz w:val="24"/>
          <w:szCs w:val="24"/>
          <w:lang w:eastAsia="en-GB"/>
        </w:rPr>
      </w:pPr>
      <w:r w:rsidRPr="007F68AF">
        <w:rPr>
          <w:rFonts w:ascii="Sassoon Longman Infant" w:eastAsia="Times New Roman" w:hAnsi="Sassoon Longman Infant" w:cs="Times New Roman"/>
          <w:color w:val="000000"/>
          <w:sz w:val="24"/>
          <w:szCs w:val="24"/>
          <w:lang w:eastAsia="en-GB"/>
        </w:rPr>
        <w:t>To promote a love of reading, and improve vocabulary acquisition.</w:t>
      </w:r>
    </w:p>
    <w:p w:rsidR="007F68AF" w:rsidRPr="007F68AF" w:rsidRDefault="007F68AF" w:rsidP="007F68AF">
      <w:pPr>
        <w:pStyle w:val="ListParagraph"/>
        <w:numPr>
          <w:ilvl w:val="0"/>
          <w:numId w:val="5"/>
        </w:numPr>
        <w:spacing w:before="13" w:after="0" w:line="240" w:lineRule="auto"/>
        <w:ind w:right="-46"/>
        <w:jc w:val="both"/>
        <w:rPr>
          <w:rFonts w:ascii="Sassoon Longman Infant" w:eastAsia="Times New Roman" w:hAnsi="Sassoon Longman Infant" w:cs="Times New Roman"/>
          <w:color w:val="000000"/>
          <w:sz w:val="24"/>
          <w:szCs w:val="24"/>
          <w:lang w:eastAsia="en-GB"/>
        </w:rPr>
      </w:pPr>
      <w:r w:rsidRPr="007F68AF">
        <w:rPr>
          <w:rFonts w:ascii="Sassoon Longman Infant" w:eastAsia="Times New Roman" w:hAnsi="Sassoon Longman Infant" w:cs="Times New Roman"/>
          <w:color w:val="000000"/>
          <w:sz w:val="24"/>
          <w:szCs w:val="24"/>
          <w:lang w:eastAsia="en-GB"/>
        </w:rPr>
        <w:t xml:space="preserve">To promote cultural capital by teaching students a broad range of historical knowledge. Learning also extends beyond the classroom with experiential hands on </w:t>
      </w:r>
      <w:r w:rsidR="00DD2A1B">
        <w:rPr>
          <w:rFonts w:ascii="Sassoon Longman Infant" w:eastAsia="Times New Roman" w:hAnsi="Sassoon Longman Infant" w:cs="Times New Roman"/>
          <w:color w:val="000000"/>
          <w:sz w:val="24"/>
          <w:szCs w:val="24"/>
          <w:lang w:eastAsia="en-GB"/>
        </w:rPr>
        <w:t>activities</w:t>
      </w:r>
      <w:r w:rsidRPr="007F68AF">
        <w:rPr>
          <w:rFonts w:ascii="Sassoon Longman Infant" w:eastAsia="Times New Roman" w:hAnsi="Sassoon Longman Infant" w:cs="Times New Roman"/>
          <w:color w:val="000000"/>
          <w:sz w:val="24"/>
          <w:szCs w:val="24"/>
          <w:lang w:eastAsia="en-GB"/>
        </w:rPr>
        <w:t xml:space="preserve"> and trips to provide exciting and relevant learning opportunities.</w:t>
      </w:r>
    </w:p>
    <w:p w:rsidR="007F68AF" w:rsidRPr="007F68AF" w:rsidRDefault="007F68AF" w:rsidP="007F68AF">
      <w:pPr>
        <w:pStyle w:val="ListParagraph"/>
        <w:numPr>
          <w:ilvl w:val="0"/>
          <w:numId w:val="5"/>
        </w:numPr>
        <w:spacing w:before="13" w:after="0" w:line="240" w:lineRule="auto"/>
        <w:ind w:right="-46"/>
        <w:jc w:val="both"/>
        <w:rPr>
          <w:rFonts w:ascii="Sassoon Longman Infant" w:eastAsia="Times New Roman" w:hAnsi="Sassoon Longman Infant" w:cs="Times New Roman"/>
          <w:color w:val="000000"/>
          <w:sz w:val="24"/>
          <w:szCs w:val="24"/>
          <w:lang w:eastAsia="en-GB"/>
        </w:rPr>
      </w:pPr>
      <w:r w:rsidRPr="007F68AF">
        <w:rPr>
          <w:rFonts w:ascii="Sassoon Longman Infant" w:eastAsia="Times New Roman" w:hAnsi="Sassoon Longman Infant" w:cs="Times New Roman"/>
          <w:color w:val="000000"/>
          <w:sz w:val="24"/>
          <w:szCs w:val="24"/>
          <w:lang w:eastAsia="en-GB"/>
        </w:rPr>
        <w:t>To develop students into global citizens by supporting them to develop outstanding character and to engage with education and the wider world responsibly and with curiosity.  </w:t>
      </w:r>
    </w:p>
    <w:p w:rsidR="007F68AF" w:rsidRPr="007F68AF" w:rsidRDefault="007F68AF" w:rsidP="007F68AF">
      <w:pPr>
        <w:pStyle w:val="ListParagraph"/>
        <w:numPr>
          <w:ilvl w:val="0"/>
          <w:numId w:val="5"/>
        </w:numPr>
        <w:spacing w:before="7" w:after="0" w:line="240" w:lineRule="auto"/>
        <w:ind w:right="-46"/>
        <w:jc w:val="both"/>
        <w:rPr>
          <w:rFonts w:ascii="Sassoon Longman Infant" w:eastAsia="Times New Roman" w:hAnsi="Sassoon Longman Infant" w:cs="Times New Roman"/>
          <w:color w:val="000000"/>
          <w:sz w:val="24"/>
          <w:szCs w:val="24"/>
          <w:lang w:eastAsia="en-GB"/>
        </w:rPr>
      </w:pPr>
      <w:r w:rsidRPr="007F68AF">
        <w:rPr>
          <w:rFonts w:ascii="Sassoon Longman Infant" w:eastAsia="Times New Roman" w:hAnsi="Sassoon Longman Infant" w:cs="Times New Roman"/>
          <w:color w:val="000000"/>
          <w:sz w:val="24"/>
          <w:szCs w:val="24"/>
          <w:lang w:eastAsia="en-GB"/>
        </w:rPr>
        <w:t xml:space="preserve">Within the </w:t>
      </w:r>
      <w:r w:rsidR="00DD2A1B">
        <w:rPr>
          <w:rFonts w:ascii="Sassoon Longman Infant" w:eastAsia="Times New Roman" w:hAnsi="Sassoon Longman Infant" w:cs="Times New Roman"/>
          <w:color w:val="000000"/>
          <w:sz w:val="24"/>
          <w:szCs w:val="24"/>
          <w:lang w:eastAsia="en-GB"/>
        </w:rPr>
        <w:t>History</w:t>
      </w:r>
      <w:r w:rsidRPr="007F68AF">
        <w:rPr>
          <w:rFonts w:ascii="Sassoon Longman Infant" w:eastAsia="Times New Roman" w:hAnsi="Sassoon Longman Infant" w:cs="Times New Roman"/>
          <w:color w:val="000000"/>
          <w:sz w:val="24"/>
          <w:szCs w:val="24"/>
          <w:lang w:eastAsia="en-GB"/>
        </w:rPr>
        <w:t xml:space="preserve"> curriculum, this is exemplified by ensuring pupils are aware of </w:t>
      </w:r>
      <w:r w:rsidR="00DD2A1B">
        <w:rPr>
          <w:rFonts w:ascii="Sassoon Longman Infant" w:eastAsia="Times New Roman" w:hAnsi="Sassoon Longman Infant" w:cs="Times New Roman"/>
          <w:color w:val="000000"/>
          <w:sz w:val="24"/>
          <w:szCs w:val="24"/>
          <w:lang w:eastAsia="en-GB"/>
        </w:rPr>
        <w:t>how the past has shaped the world they live in, both in</w:t>
      </w:r>
      <w:r w:rsidRPr="007F68AF">
        <w:rPr>
          <w:rFonts w:ascii="Sassoon Longman Infant" w:eastAsia="Times New Roman" w:hAnsi="Sassoon Longman Infant" w:cs="Times New Roman"/>
          <w:color w:val="000000"/>
          <w:sz w:val="24"/>
          <w:szCs w:val="24"/>
          <w:lang w:eastAsia="en-GB"/>
        </w:rPr>
        <w:t xml:space="preserve"> </w:t>
      </w:r>
      <w:r w:rsidR="00DD2A1B">
        <w:rPr>
          <w:rFonts w:ascii="Sassoon Longman Infant" w:eastAsia="Times New Roman" w:hAnsi="Sassoon Longman Infant" w:cs="Times New Roman"/>
          <w:color w:val="000000"/>
          <w:sz w:val="24"/>
          <w:szCs w:val="24"/>
          <w:lang w:eastAsia="en-GB"/>
        </w:rPr>
        <w:t xml:space="preserve">a </w:t>
      </w:r>
      <w:r w:rsidRPr="007F68AF">
        <w:rPr>
          <w:rFonts w:ascii="Sassoon Longman Infant" w:eastAsia="Times New Roman" w:hAnsi="Sassoon Longman Infant" w:cs="Times New Roman"/>
          <w:color w:val="000000"/>
          <w:sz w:val="24"/>
          <w:szCs w:val="24"/>
          <w:lang w:eastAsia="en-GB"/>
        </w:rPr>
        <w:t>national and international context</w:t>
      </w:r>
      <w:r w:rsidR="00DD2A1B">
        <w:rPr>
          <w:rFonts w:ascii="Sassoon Longman Infant" w:eastAsia="Times New Roman" w:hAnsi="Sassoon Longman Infant" w:cs="Times New Roman"/>
          <w:color w:val="000000"/>
          <w:sz w:val="24"/>
          <w:szCs w:val="24"/>
          <w:lang w:eastAsia="en-GB"/>
        </w:rPr>
        <w:t>.</w:t>
      </w:r>
      <w:r w:rsidRPr="007F68AF">
        <w:rPr>
          <w:rFonts w:ascii="Sassoon Longman Infant" w:eastAsia="Times New Roman" w:hAnsi="Sassoon Longman Infant" w:cs="Times New Roman"/>
          <w:color w:val="000000"/>
          <w:sz w:val="24"/>
          <w:szCs w:val="24"/>
          <w:lang w:eastAsia="en-GB"/>
        </w:rPr>
        <w:t xml:space="preserve"> </w:t>
      </w:r>
    </w:p>
    <w:p w:rsidR="00A42E48" w:rsidRDefault="00A42E48" w:rsidP="007750C5">
      <w:pPr>
        <w:spacing w:before="271" w:after="0" w:line="240" w:lineRule="auto"/>
        <w:jc w:val="both"/>
        <w:rPr>
          <w:rFonts w:ascii="Sassoon Longman Infant" w:eastAsia="Times New Roman" w:hAnsi="Sassoon Longman Infant" w:cs="Times New Roman"/>
          <w:sz w:val="24"/>
          <w:szCs w:val="24"/>
          <w:lang w:eastAsia="en-GB"/>
        </w:rPr>
      </w:pPr>
    </w:p>
    <w:p w:rsidR="00A42E48" w:rsidRDefault="00A42E48" w:rsidP="007750C5">
      <w:pPr>
        <w:spacing w:before="270" w:after="0" w:line="240" w:lineRule="auto"/>
        <w:jc w:val="both"/>
        <w:rPr>
          <w:rFonts w:ascii="Sassoon Longman Infant" w:eastAsia="Times New Roman" w:hAnsi="Sassoon Longman Infant" w:cs="Times New Roman"/>
          <w:b/>
          <w:bCs/>
          <w:color w:val="000000"/>
          <w:sz w:val="24"/>
          <w:szCs w:val="24"/>
          <w:lang w:eastAsia="en-GB"/>
        </w:rPr>
      </w:pPr>
      <w:r w:rsidRPr="00076299">
        <w:rPr>
          <w:rFonts w:ascii="Sassoon Longman Infant" w:eastAsia="Times New Roman" w:hAnsi="Sassoon Longman Infant" w:cs="Times New Roman"/>
          <w:b/>
          <w:bCs/>
          <w:color w:val="000000"/>
          <w:sz w:val="24"/>
          <w:szCs w:val="24"/>
          <w:lang w:eastAsia="en-GB"/>
        </w:rPr>
        <w:lastRenderedPageBreak/>
        <w:t xml:space="preserve">What </w:t>
      </w:r>
      <w:r w:rsidRPr="007571B2">
        <w:rPr>
          <w:rFonts w:ascii="Sassoon Longman Infant" w:eastAsia="Times New Roman" w:hAnsi="Sassoon Longman Infant" w:cs="Times New Roman"/>
          <w:b/>
          <w:bCs/>
          <w:color w:val="000000"/>
          <w:sz w:val="24"/>
          <w:szCs w:val="24"/>
          <w:lang w:eastAsia="en-GB"/>
        </w:rPr>
        <w:t xml:space="preserve">British </w:t>
      </w:r>
      <w:r w:rsidRPr="00076299">
        <w:rPr>
          <w:rFonts w:ascii="Sassoon Longman Infant" w:eastAsia="Times New Roman" w:hAnsi="Sassoon Longman Infant" w:cs="Times New Roman"/>
          <w:b/>
          <w:bCs/>
          <w:color w:val="000000"/>
          <w:sz w:val="24"/>
          <w:szCs w:val="24"/>
          <w:lang w:eastAsia="en-GB"/>
        </w:rPr>
        <w:t>values underpin the curriculum content? </w:t>
      </w:r>
    </w:p>
    <w:p w:rsidR="00A42E48" w:rsidRPr="007571B2" w:rsidRDefault="00A42E48" w:rsidP="007750C5">
      <w:pPr>
        <w:spacing w:before="270" w:after="0" w:line="240" w:lineRule="auto"/>
        <w:jc w:val="both"/>
        <w:rPr>
          <w:rFonts w:ascii="Sassoon Longman Infant" w:eastAsia="Times New Roman" w:hAnsi="Sassoon Longman Infant" w:cs="Times New Roman"/>
          <w:sz w:val="24"/>
          <w:szCs w:val="24"/>
          <w:lang w:eastAsia="en-GB"/>
        </w:rPr>
      </w:pPr>
      <w:r>
        <w:rPr>
          <w:rFonts w:ascii="Sassoon Longman Infant" w:eastAsia="Times New Roman" w:hAnsi="Sassoon Longman Infant" w:cs="Times New Roman"/>
          <w:sz w:val="24"/>
          <w:szCs w:val="24"/>
          <w:lang w:eastAsia="en-GB"/>
        </w:rPr>
        <w:t>British values are embedded in the History curriculum by:</w:t>
      </w:r>
    </w:p>
    <w:p w:rsidR="00507D9D" w:rsidRDefault="00507D9D" w:rsidP="007750C5">
      <w:pPr>
        <w:pStyle w:val="ListParagraph"/>
        <w:numPr>
          <w:ilvl w:val="0"/>
          <w:numId w:val="1"/>
        </w:numPr>
        <w:spacing w:before="271" w:after="0" w:line="240" w:lineRule="auto"/>
        <w:jc w:val="both"/>
        <w:rPr>
          <w:rFonts w:ascii="SassoonPrimaryInfant" w:hAnsi="SassoonPrimaryInfant"/>
        </w:rPr>
      </w:pPr>
      <w:r>
        <w:rPr>
          <w:rFonts w:ascii="SassoonPrimaryInfant" w:hAnsi="SassoonPrimaryInfant"/>
        </w:rPr>
        <w:t xml:space="preserve">Exploring issues in the past allow children to consider what is was like for individuals during different historical contexts, to consider themselves in the position of others and the concept of fairness. </w:t>
      </w:r>
    </w:p>
    <w:p w:rsidR="00A42E48" w:rsidRDefault="00A42E48" w:rsidP="007750C5">
      <w:pPr>
        <w:pStyle w:val="ListParagraph"/>
        <w:numPr>
          <w:ilvl w:val="0"/>
          <w:numId w:val="1"/>
        </w:numPr>
        <w:spacing w:before="271" w:after="0" w:line="240" w:lineRule="auto"/>
        <w:jc w:val="both"/>
        <w:rPr>
          <w:rFonts w:ascii="SassoonPrimaryInfant" w:hAnsi="SassoonPrimaryInfant"/>
        </w:rPr>
      </w:pPr>
      <w:r>
        <w:rPr>
          <w:rFonts w:ascii="SassoonPrimaryInfant" w:hAnsi="SassoonPrimaryInfant"/>
        </w:rPr>
        <w:t>Exploring issues in their historical context and relating them to modern day enables children to understand how, over time, changes have happened and evaluate their impact.</w:t>
      </w:r>
    </w:p>
    <w:p w:rsidR="00A42E48" w:rsidRDefault="00A42E48" w:rsidP="007750C5">
      <w:pPr>
        <w:pStyle w:val="ListParagraph"/>
        <w:numPr>
          <w:ilvl w:val="0"/>
          <w:numId w:val="1"/>
        </w:numPr>
        <w:spacing w:before="271" w:after="0" w:line="240" w:lineRule="auto"/>
        <w:jc w:val="both"/>
        <w:rPr>
          <w:rFonts w:ascii="SassoonPrimaryInfant" w:hAnsi="SassoonPrimaryInfant"/>
        </w:rPr>
      </w:pPr>
      <w:r>
        <w:rPr>
          <w:rFonts w:ascii="SassoonPrimaryInfant" w:hAnsi="SassoonPrimaryInfant"/>
        </w:rPr>
        <w:t>By looking at the achievements of famous British people, children develop an awareness of how they have influenced and shaped the country we live in.</w:t>
      </w:r>
    </w:p>
    <w:p w:rsidR="00A42E48" w:rsidRDefault="00A42E48" w:rsidP="007750C5">
      <w:pPr>
        <w:pStyle w:val="ListParagraph"/>
        <w:numPr>
          <w:ilvl w:val="0"/>
          <w:numId w:val="1"/>
        </w:numPr>
        <w:spacing w:before="271" w:after="0" w:line="240" w:lineRule="auto"/>
        <w:jc w:val="both"/>
        <w:rPr>
          <w:rFonts w:ascii="SassoonPrimaryInfant" w:hAnsi="SassoonPrimaryInfant"/>
        </w:rPr>
      </w:pPr>
      <w:r>
        <w:rPr>
          <w:rFonts w:ascii="SassoonPrimaryInfant" w:hAnsi="SassoonPrimaryInfant"/>
        </w:rPr>
        <w:t>Teaching children to respect and value diversity through showing respect for different viewpoints and ideas as well as the ability to work effectively together both individually and in groups.</w:t>
      </w:r>
    </w:p>
    <w:p w:rsidR="007F68AF" w:rsidRPr="00A42E48" w:rsidRDefault="007F68AF" w:rsidP="007F68AF">
      <w:pPr>
        <w:pStyle w:val="ListParagraph"/>
        <w:spacing w:before="271" w:after="0" w:line="240" w:lineRule="auto"/>
        <w:jc w:val="both"/>
        <w:rPr>
          <w:rFonts w:ascii="SassoonPrimaryInfant" w:hAnsi="SassoonPrimaryInfant"/>
        </w:rPr>
      </w:pPr>
    </w:p>
    <w:p w:rsidR="00507D9D" w:rsidRDefault="00507D9D" w:rsidP="007750C5">
      <w:pPr>
        <w:pStyle w:val="aLCPSubhead"/>
        <w:ind w:left="0"/>
        <w:jc w:val="both"/>
        <w:rPr>
          <w:rFonts w:ascii="Sassoon Longman Infant" w:hAnsi="Sassoon Longman Infant" w:cs="Times New Roman"/>
          <w:b w:val="0"/>
          <w:lang w:eastAsia="en-GB"/>
        </w:rPr>
      </w:pPr>
    </w:p>
    <w:p w:rsidR="002E5977" w:rsidRPr="002E5977" w:rsidRDefault="00507D9D" w:rsidP="007750C5">
      <w:pPr>
        <w:pStyle w:val="aLCPSubhead"/>
        <w:jc w:val="both"/>
        <w:rPr>
          <w:rStyle w:val="aLCPboldbodytext"/>
          <w:rFonts w:ascii="SassoonPrimaryInfant" w:hAnsi="SassoonPrimaryInfant"/>
          <w:b/>
          <w:sz w:val="24"/>
        </w:rPr>
      </w:pPr>
      <w:r>
        <w:rPr>
          <w:rStyle w:val="aLCPboldbodytext"/>
          <w:rFonts w:ascii="SassoonPrimaryInfant" w:hAnsi="SassoonPrimaryInfant"/>
          <w:b/>
          <w:sz w:val="24"/>
        </w:rPr>
        <w:t>History in the Early Year</w:t>
      </w:r>
      <w:r w:rsidR="007F68AF">
        <w:rPr>
          <w:rStyle w:val="aLCPboldbodytext"/>
          <w:rFonts w:ascii="SassoonPrimaryInfant" w:hAnsi="SassoonPrimaryInfant"/>
          <w:b/>
          <w:sz w:val="24"/>
        </w:rPr>
        <w:t>s</w:t>
      </w:r>
    </w:p>
    <w:p w:rsidR="007750C5" w:rsidRDefault="002E5977" w:rsidP="007750C5">
      <w:pPr>
        <w:pStyle w:val="aLCPBodytext"/>
      </w:pPr>
      <w:r w:rsidRPr="002E5977">
        <w:t xml:space="preserve">At Town Lane we relate History in the Early Years to the objectives set out in the Development Matters guidance which underpin the curriculum planning for children aged three to five. History makes a significant contribution to the ELG objectives of developing a child’s knowledge and understanding of the world through activities such as looking at photographs and talking about the children’s own experiences, looking at pictures of famous people in history or discovering the meaning of new and old in relation to their own lives. </w:t>
      </w:r>
    </w:p>
    <w:p w:rsidR="007750C5" w:rsidRDefault="007750C5" w:rsidP="007750C5">
      <w:pPr>
        <w:jc w:val="both"/>
        <w:rPr>
          <w:rFonts w:ascii="Sassoon Longman Infant" w:hAnsi="Sassoon Longman Infant"/>
          <w:b/>
          <w:sz w:val="24"/>
          <w:szCs w:val="24"/>
        </w:rPr>
      </w:pPr>
    </w:p>
    <w:p w:rsidR="007750C5" w:rsidRDefault="007750C5" w:rsidP="007750C5">
      <w:pPr>
        <w:ind w:left="-142"/>
        <w:jc w:val="both"/>
        <w:rPr>
          <w:rFonts w:ascii="Sassoon Longman Infant" w:hAnsi="Sassoon Longman Infant"/>
          <w:b/>
          <w:sz w:val="24"/>
          <w:szCs w:val="24"/>
        </w:rPr>
      </w:pPr>
      <w:r w:rsidRPr="007571B2">
        <w:rPr>
          <w:rFonts w:ascii="Sassoon Longman Infant" w:hAnsi="Sassoon Longman Infant"/>
          <w:b/>
          <w:sz w:val="24"/>
          <w:szCs w:val="24"/>
        </w:rPr>
        <w:t>R</w:t>
      </w:r>
      <w:r>
        <w:rPr>
          <w:rFonts w:ascii="Sassoon Longman Infant" w:hAnsi="Sassoon Longman Infant"/>
          <w:b/>
          <w:sz w:val="24"/>
          <w:szCs w:val="24"/>
        </w:rPr>
        <w:t>ecording of work</w:t>
      </w:r>
    </w:p>
    <w:p w:rsidR="007750C5" w:rsidRDefault="007750C5" w:rsidP="007750C5">
      <w:pPr>
        <w:ind w:left="-142"/>
        <w:jc w:val="both"/>
        <w:rPr>
          <w:rFonts w:ascii="Sassoon Longman Infant" w:hAnsi="Sassoon Longman Infant"/>
          <w:sz w:val="24"/>
          <w:szCs w:val="24"/>
        </w:rPr>
      </w:pPr>
      <w:r w:rsidRPr="007571B2">
        <w:rPr>
          <w:rFonts w:ascii="Sassoon Longman Infant" w:hAnsi="Sassoon Longman Infant"/>
          <w:sz w:val="24"/>
          <w:szCs w:val="24"/>
        </w:rPr>
        <w:t xml:space="preserve">Evidence of </w:t>
      </w:r>
      <w:r>
        <w:rPr>
          <w:rFonts w:ascii="Sassoon Longman Infant" w:hAnsi="Sassoon Longman Infant"/>
          <w:sz w:val="24"/>
          <w:szCs w:val="24"/>
        </w:rPr>
        <w:t>history</w:t>
      </w:r>
      <w:r w:rsidRPr="007571B2">
        <w:rPr>
          <w:rFonts w:ascii="Sassoon Longman Infant" w:hAnsi="Sassoon Longman Infant"/>
          <w:sz w:val="24"/>
          <w:szCs w:val="24"/>
        </w:rPr>
        <w:t xml:space="preserve"> study can be formally recorded in Topic books or Remarkable Moments books or it can be in the form of photographs or videos. Evidence is collected by the curriculum lead to ensure continuity across year groups and progression.</w:t>
      </w:r>
    </w:p>
    <w:p w:rsidR="007750C5" w:rsidRDefault="007750C5" w:rsidP="007750C5">
      <w:pPr>
        <w:ind w:left="-142" w:hanging="142"/>
        <w:jc w:val="both"/>
        <w:rPr>
          <w:rFonts w:ascii="Sassoon Longman Infant" w:hAnsi="Sassoon Longman Infant"/>
          <w:b/>
          <w:sz w:val="24"/>
          <w:szCs w:val="24"/>
        </w:rPr>
      </w:pPr>
    </w:p>
    <w:p w:rsidR="007750C5" w:rsidRPr="007571B2" w:rsidRDefault="007750C5" w:rsidP="007750C5">
      <w:pPr>
        <w:ind w:left="-142"/>
        <w:jc w:val="both"/>
        <w:rPr>
          <w:rFonts w:ascii="Sassoon Longman Infant" w:hAnsi="Sassoon Longman Infant"/>
          <w:b/>
          <w:sz w:val="24"/>
          <w:szCs w:val="24"/>
        </w:rPr>
      </w:pPr>
      <w:r w:rsidRPr="007571B2">
        <w:rPr>
          <w:rFonts w:ascii="Sassoon Longman Infant" w:hAnsi="Sassoon Longman Infant"/>
          <w:b/>
          <w:sz w:val="24"/>
          <w:szCs w:val="24"/>
        </w:rPr>
        <w:t>Parental and community involvement</w:t>
      </w:r>
    </w:p>
    <w:p w:rsidR="007750C5" w:rsidRDefault="007750C5" w:rsidP="007750C5">
      <w:pPr>
        <w:ind w:left="-142"/>
        <w:jc w:val="both"/>
        <w:rPr>
          <w:rFonts w:ascii="Sassoon Longman Infant" w:hAnsi="Sassoon Longman Infant"/>
          <w:sz w:val="24"/>
          <w:szCs w:val="24"/>
        </w:rPr>
      </w:pPr>
      <w:r w:rsidRPr="007571B2">
        <w:rPr>
          <w:rFonts w:ascii="Sassoon Longman Infant" w:hAnsi="Sassoon Longman Infant"/>
          <w:sz w:val="24"/>
          <w:szCs w:val="24"/>
        </w:rPr>
        <w:t>Parents and carers are invited into school for a curriculum workshops, which provides key information regarding teaching and learning in all foundation subjects. Parents and carers are also encouraged to help on school field trips as they play a vital role in supervising and supporting children whilst on visits. As a school we have strong links with the local community, such as the local church, which provides an opportunity to enhance children’s experiences of the world around them.</w:t>
      </w:r>
    </w:p>
    <w:p w:rsidR="007750C5" w:rsidRDefault="007750C5" w:rsidP="007750C5">
      <w:pPr>
        <w:ind w:left="-142"/>
        <w:jc w:val="both"/>
        <w:rPr>
          <w:rFonts w:ascii="Sassoon Longman Infant" w:hAnsi="Sassoon Longman Infant"/>
          <w:color w:val="90C226"/>
          <w:sz w:val="24"/>
          <w:szCs w:val="24"/>
        </w:rPr>
      </w:pPr>
    </w:p>
    <w:p w:rsidR="007750C5" w:rsidRPr="00573CF3" w:rsidRDefault="007750C5" w:rsidP="007750C5">
      <w:pPr>
        <w:ind w:hanging="142"/>
        <w:jc w:val="both"/>
        <w:rPr>
          <w:rFonts w:ascii="Sassoon Longman Infant" w:hAnsi="Sassoon Longman Infant"/>
          <w:b/>
          <w:sz w:val="24"/>
          <w:szCs w:val="24"/>
        </w:rPr>
      </w:pPr>
      <w:r w:rsidRPr="00573CF3">
        <w:rPr>
          <w:rFonts w:ascii="Sassoon Longman Infant" w:hAnsi="Sassoon Longman Infant"/>
          <w:b/>
          <w:sz w:val="24"/>
          <w:szCs w:val="24"/>
        </w:rPr>
        <w:t>H</w:t>
      </w:r>
      <w:r>
        <w:rPr>
          <w:rFonts w:ascii="Sassoon Longman Infant" w:hAnsi="Sassoon Longman Infant"/>
          <w:b/>
          <w:sz w:val="24"/>
          <w:szCs w:val="24"/>
        </w:rPr>
        <w:t>ealth and Safety</w:t>
      </w:r>
    </w:p>
    <w:p w:rsidR="007750C5" w:rsidRPr="00CA2261" w:rsidRDefault="007750C5" w:rsidP="007750C5">
      <w:pPr>
        <w:ind w:left="-142"/>
        <w:jc w:val="both"/>
        <w:rPr>
          <w:rFonts w:ascii="Sassoon Longman Infant" w:hAnsi="Sassoon Longman Infant"/>
          <w:sz w:val="24"/>
          <w:szCs w:val="24"/>
        </w:rPr>
      </w:pPr>
      <w:r w:rsidRPr="00573CF3">
        <w:rPr>
          <w:rFonts w:ascii="Sassoon Longman Infant" w:hAnsi="Sassoon Longman Infant"/>
          <w:sz w:val="24"/>
          <w:szCs w:val="24"/>
        </w:rPr>
        <w:t xml:space="preserve">Staff will consider pupils’ welfare at all times, especially when required to leave the school site for educational purposes. Adequate adult supervision must be employed for such trips. (See also the Educational Visits Policy) </w:t>
      </w:r>
    </w:p>
    <w:p w:rsidR="007750C5" w:rsidRDefault="007750C5" w:rsidP="007750C5">
      <w:pPr>
        <w:ind w:hanging="142"/>
        <w:jc w:val="both"/>
        <w:rPr>
          <w:rFonts w:ascii="Sassoon Longman Infant" w:hAnsi="Sassoon Longman Infant"/>
          <w:color w:val="90C226"/>
          <w:sz w:val="24"/>
          <w:szCs w:val="24"/>
        </w:rPr>
      </w:pPr>
    </w:p>
    <w:p w:rsidR="007750C5" w:rsidRPr="00573CF3" w:rsidRDefault="007750C5" w:rsidP="007750C5">
      <w:pPr>
        <w:ind w:hanging="142"/>
        <w:jc w:val="both"/>
        <w:rPr>
          <w:rFonts w:ascii="Sassoon Longman Infant" w:hAnsi="Sassoon Longman Infant"/>
          <w:b/>
          <w:sz w:val="24"/>
          <w:szCs w:val="24"/>
        </w:rPr>
      </w:pPr>
      <w:r w:rsidRPr="00573CF3">
        <w:rPr>
          <w:rFonts w:ascii="Sassoon Longman Infant" w:hAnsi="Sassoon Longman Infant"/>
          <w:b/>
          <w:sz w:val="24"/>
          <w:szCs w:val="24"/>
        </w:rPr>
        <w:t>Home</w:t>
      </w:r>
      <w:r>
        <w:rPr>
          <w:rFonts w:ascii="Sassoon Longman Infant" w:hAnsi="Sassoon Longman Infant"/>
          <w:b/>
          <w:sz w:val="24"/>
          <w:szCs w:val="24"/>
        </w:rPr>
        <w:t>wo</w:t>
      </w:r>
      <w:r w:rsidRPr="00573CF3">
        <w:rPr>
          <w:rFonts w:ascii="Sassoon Longman Infant" w:hAnsi="Sassoon Longman Infant"/>
          <w:b/>
          <w:sz w:val="24"/>
          <w:szCs w:val="24"/>
        </w:rPr>
        <w:t>rk</w:t>
      </w:r>
    </w:p>
    <w:p w:rsidR="007750C5" w:rsidRDefault="007750C5" w:rsidP="007750C5">
      <w:pPr>
        <w:ind w:left="-142"/>
        <w:jc w:val="both"/>
        <w:rPr>
          <w:rFonts w:ascii="Sassoon Longman Infant" w:hAnsi="Sassoon Longman Infant"/>
          <w:sz w:val="24"/>
          <w:szCs w:val="24"/>
        </w:rPr>
      </w:pPr>
      <w:r w:rsidRPr="00573CF3">
        <w:rPr>
          <w:rFonts w:ascii="Sassoon Longman Infant" w:hAnsi="Sassoon Longman Infant"/>
          <w:sz w:val="24"/>
          <w:szCs w:val="24"/>
        </w:rPr>
        <w:t>Research work linked to current studies will be given out when appropriate. This will be set in the form of a Learning log task in KS1. Homework in these books is commented upon at the back of the Learning log book. Homework set comes back to school two weeks later.</w:t>
      </w:r>
    </w:p>
    <w:p w:rsidR="007750C5" w:rsidRDefault="007750C5" w:rsidP="007750C5">
      <w:pPr>
        <w:ind w:left="-142"/>
        <w:jc w:val="both"/>
        <w:rPr>
          <w:rFonts w:ascii="Sassoon Longman Infant" w:hAnsi="Sassoon Longman Infant"/>
          <w:sz w:val="24"/>
          <w:szCs w:val="24"/>
        </w:rPr>
      </w:pPr>
    </w:p>
    <w:p w:rsidR="007750C5" w:rsidRPr="00192765" w:rsidRDefault="007750C5" w:rsidP="007750C5">
      <w:pPr>
        <w:spacing w:after="150" w:line="240" w:lineRule="auto"/>
        <w:ind w:left="-142"/>
        <w:jc w:val="both"/>
        <w:rPr>
          <w:rFonts w:ascii="Sassoon Longman Infant" w:eastAsia="Times New Roman" w:hAnsi="Sassoon Longman Infant" w:cs="Arial"/>
          <w:b/>
          <w:sz w:val="24"/>
          <w:szCs w:val="24"/>
          <w:lang w:eastAsia="en-GB"/>
        </w:rPr>
      </w:pPr>
      <w:r w:rsidRPr="00192765">
        <w:rPr>
          <w:rFonts w:ascii="Sassoon Longman Infant" w:eastAsia="Times New Roman" w:hAnsi="Sassoon Longman Infant" w:cs="Arial"/>
          <w:b/>
          <w:sz w:val="24"/>
          <w:szCs w:val="24"/>
          <w:lang w:eastAsia="en-GB"/>
        </w:rPr>
        <w:t>Role of the lead</w:t>
      </w:r>
    </w:p>
    <w:p w:rsidR="007750C5" w:rsidRPr="00192765" w:rsidRDefault="007750C5" w:rsidP="007750C5">
      <w:pPr>
        <w:spacing w:after="150" w:line="240" w:lineRule="auto"/>
        <w:ind w:left="-142"/>
        <w:jc w:val="both"/>
        <w:rPr>
          <w:rFonts w:ascii="Sassoon Longman Infant" w:eastAsia="Times New Roman" w:hAnsi="Sassoon Longman Infant" w:cs="Arial"/>
          <w:sz w:val="24"/>
          <w:szCs w:val="24"/>
          <w:lang w:eastAsia="en-GB"/>
        </w:rPr>
      </w:pPr>
      <w:r w:rsidRPr="00192765">
        <w:rPr>
          <w:rFonts w:ascii="Sassoon Longman Infant" w:hAnsi="Sassoon Longman Infant"/>
          <w:sz w:val="24"/>
          <w:szCs w:val="24"/>
        </w:rPr>
        <w:t>The curriculum lead will keep up to date with current issues, and will support staff through CPD development. The lead will monitor the subject in accordance with the school’s policy and will support new staff members and student teachers as required with planning. The lead will report the effectiveness of the subject to members of SLT and its local governing body.</w:t>
      </w:r>
    </w:p>
    <w:p w:rsidR="007750C5" w:rsidRPr="00D63097" w:rsidRDefault="007750C5" w:rsidP="007750C5">
      <w:pPr>
        <w:spacing w:after="150" w:line="240" w:lineRule="auto"/>
        <w:jc w:val="both"/>
        <w:rPr>
          <w:rFonts w:ascii="Sassoon Longman Infant" w:eastAsia="Times New Roman" w:hAnsi="Sassoon Longman Infant" w:cs="Arial"/>
          <w:sz w:val="24"/>
          <w:szCs w:val="24"/>
          <w:lang w:eastAsia="en-GB"/>
        </w:rPr>
      </w:pPr>
      <w:r w:rsidRPr="00D63097">
        <w:rPr>
          <w:rFonts w:ascii="Sassoon Longman Infant" w:eastAsia="Times New Roman" w:hAnsi="Sassoon Longman Infant" w:cs="Arial"/>
          <w:sz w:val="24"/>
          <w:szCs w:val="24"/>
          <w:lang w:eastAsia="en-GB"/>
        </w:rPr>
        <w:t>Training</w:t>
      </w:r>
      <w:r w:rsidRPr="00192765">
        <w:rPr>
          <w:rFonts w:ascii="Sassoon Longman Infant" w:eastAsia="Times New Roman" w:hAnsi="Sassoon Longman Infant" w:cs="Arial"/>
          <w:sz w:val="24"/>
          <w:szCs w:val="24"/>
          <w:lang w:eastAsia="en-GB"/>
        </w:rPr>
        <w:t xml:space="preserve"> for</w:t>
      </w:r>
      <w:r w:rsidRPr="00D63097">
        <w:rPr>
          <w:rFonts w:ascii="Sassoon Longman Infant" w:eastAsia="Times New Roman" w:hAnsi="Sassoon Longman Infant" w:cs="Arial"/>
          <w:sz w:val="24"/>
          <w:szCs w:val="24"/>
          <w:lang w:eastAsia="en-GB"/>
        </w:rPr>
        <w:t xml:space="preserve">, </w:t>
      </w:r>
      <w:r w:rsidRPr="00192765">
        <w:rPr>
          <w:rFonts w:ascii="Sassoon Longman Infant" w:eastAsia="Times New Roman" w:hAnsi="Sassoon Longman Infant" w:cs="Arial"/>
          <w:sz w:val="24"/>
          <w:szCs w:val="24"/>
          <w:lang w:eastAsia="en-GB"/>
        </w:rPr>
        <w:t xml:space="preserve">and supporting </w:t>
      </w:r>
      <w:r w:rsidRPr="00D63097">
        <w:rPr>
          <w:rFonts w:ascii="Sassoon Longman Infant" w:eastAsia="Times New Roman" w:hAnsi="Sassoon Longman Infant" w:cs="Arial"/>
          <w:sz w:val="24"/>
          <w:szCs w:val="24"/>
          <w:lang w:eastAsia="en-GB"/>
        </w:rPr>
        <w:t xml:space="preserve">our </w:t>
      </w:r>
      <w:r>
        <w:rPr>
          <w:rFonts w:ascii="Sassoon Longman Infant" w:eastAsia="Times New Roman" w:hAnsi="Sassoon Longman Infant" w:cs="Arial"/>
          <w:sz w:val="24"/>
          <w:szCs w:val="24"/>
          <w:lang w:eastAsia="en-GB"/>
        </w:rPr>
        <w:t>History</w:t>
      </w:r>
      <w:r w:rsidRPr="00D63097">
        <w:rPr>
          <w:rFonts w:ascii="Sassoon Longman Infant" w:eastAsia="Times New Roman" w:hAnsi="Sassoon Longman Infant" w:cs="Arial"/>
          <w:sz w:val="24"/>
          <w:szCs w:val="24"/>
          <w:lang w:eastAsia="en-GB"/>
        </w:rPr>
        <w:t xml:space="preserve"> curriculum ensures:</w:t>
      </w:r>
    </w:p>
    <w:p w:rsidR="007750C5" w:rsidRPr="00D63097" w:rsidRDefault="007750C5" w:rsidP="007750C5">
      <w:pPr>
        <w:numPr>
          <w:ilvl w:val="0"/>
          <w:numId w:val="2"/>
        </w:numPr>
        <w:spacing w:before="100" w:beforeAutospacing="1" w:after="100" w:afterAutospacing="1" w:line="240" w:lineRule="auto"/>
        <w:jc w:val="both"/>
        <w:rPr>
          <w:rFonts w:ascii="Sassoon Longman Infant" w:eastAsia="Times New Roman" w:hAnsi="Sassoon Longman Infant" w:cs="Arial"/>
          <w:sz w:val="24"/>
          <w:szCs w:val="24"/>
          <w:lang w:eastAsia="en-GB"/>
        </w:rPr>
      </w:pPr>
      <w:r w:rsidRPr="00D63097">
        <w:rPr>
          <w:rFonts w:ascii="Sassoon Longman Infant" w:eastAsia="Times New Roman" w:hAnsi="Sassoon Longman Infant" w:cs="Arial"/>
          <w:sz w:val="24"/>
          <w:szCs w:val="24"/>
          <w:lang w:eastAsia="en-GB"/>
        </w:rPr>
        <w:t xml:space="preserve">Teachers with secure subject knowledge, an appreciation of the structure of </w:t>
      </w:r>
      <w:r>
        <w:rPr>
          <w:rFonts w:ascii="Sassoon Longman Infant" w:eastAsia="Times New Roman" w:hAnsi="Sassoon Longman Infant" w:cs="Arial"/>
          <w:sz w:val="24"/>
          <w:szCs w:val="24"/>
          <w:lang w:eastAsia="en-GB"/>
        </w:rPr>
        <w:t>history</w:t>
      </w:r>
      <w:r w:rsidRPr="00D63097">
        <w:rPr>
          <w:rFonts w:ascii="Sassoon Longman Infant" w:eastAsia="Times New Roman" w:hAnsi="Sassoon Longman Infant" w:cs="Arial"/>
          <w:sz w:val="24"/>
          <w:szCs w:val="24"/>
          <w:lang w:eastAsia="en-GB"/>
        </w:rPr>
        <w:t xml:space="preserve"> as a subject and an appreciation of the relationship between the two.</w:t>
      </w:r>
    </w:p>
    <w:p w:rsidR="007750C5" w:rsidRDefault="007750C5" w:rsidP="007750C5">
      <w:pPr>
        <w:numPr>
          <w:ilvl w:val="0"/>
          <w:numId w:val="2"/>
        </w:numPr>
        <w:spacing w:before="100" w:beforeAutospacing="1" w:after="100" w:afterAutospacing="1" w:line="240" w:lineRule="auto"/>
        <w:jc w:val="both"/>
        <w:rPr>
          <w:rFonts w:ascii="Sassoon Longman Infant" w:eastAsia="Times New Roman" w:hAnsi="Sassoon Longman Infant" w:cs="Arial"/>
          <w:sz w:val="24"/>
          <w:szCs w:val="24"/>
          <w:lang w:eastAsia="en-GB"/>
        </w:rPr>
      </w:pPr>
      <w:r w:rsidRPr="00D63097">
        <w:rPr>
          <w:rFonts w:ascii="Sassoon Longman Infant" w:eastAsia="Times New Roman" w:hAnsi="Sassoon Longman Infant" w:cs="Arial"/>
          <w:sz w:val="24"/>
          <w:szCs w:val="24"/>
          <w:lang w:eastAsia="en-GB"/>
        </w:rPr>
        <w:t>Teachers able to assess pupils’ learning against our Progression Map objectives.</w:t>
      </w:r>
    </w:p>
    <w:p w:rsidR="007750C5" w:rsidRDefault="007750C5" w:rsidP="007750C5">
      <w:pPr>
        <w:pStyle w:val="ListParagraph"/>
        <w:rPr>
          <w:rFonts w:ascii="Sassoon Longman Infant" w:hAnsi="Sassoon Longman Infant"/>
          <w:b/>
          <w:sz w:val="24"/>
          <w:szCs w:val="24"/>
        </w:rPr>
      </w:pPr>
    </w:p>
    <w:p w:rsidR="007750C5" w:rsidRDefault="007750C5" w:rsidP="007750C5">
      <w:pPr>
        <w:pStyle w:val="ListParagraph"/>
        <w:rPr>
          <w:rFonts w:ascii="Sassoon Longman Infant" w:hAnsi="Sassoon Longman Infant"/>
          <w:b/>
          <w:sz w:val="24"/>
          <w:szCs w:val="24"/>
        </w:rPr>
      </w:pPr>
      <w:r w:rsidRPr="007750C5">
        <w:rPr>
          <w:rFonts w:ascii="Sassoon Longman Infant" w:hAnsi="Sassoon Longman Infant"/>
          <w:b/>
          <w:sz w:val="24"/>
          <w:szCs w:val="24"/>
        </w:rPr>
        <w:t xml:space="preserve">Policy written by </w:t>
      </w:r>
      <w:r>
        <w:rPr>
          <w:rFonts w:ascii="Sassoon Longman Infant" w:hAnsi="Sassoon Longman Infant"/>
          <w:b/>
          <w:sz w:val="24"/>
          <w:szCs w:val="24"/>
        </w:rPr>
        <w:t>C Wright</w:t>
      </w:r>
      <w:r w:rsidRPr="007750C5">
        <w:rPr>
          <w:rFonts w:ascii="Sassoon Longman Infant" w:hAnsi="Sassoon Longman Infant"/>
          <w:b/>
          <w:sz w:val="24"/>
          <w:szCs w:val="24"/>
        </w:rPr>
        <w:t xml:space="preserve"> Autumn 2023</w:t>
      </w:r>
    </w:p>
    <w:p w:rsidR="007F68AF" w:rsidRDefault="007F68AF" w:rsidP="007750C5">
      <w:pPr>
        <w:pStyle w:val="ListParagraph"/>
        <w:rPr>
          <w:rFonts w:ascii="Sassoon Longman Infant" w:hAnsi="Sassoon Longman Infant"/>
          <w:b/>
          <w:sz w:val="24"/>
          <w:szCs w:val="24"/>
        </w:rPr>
      </w:pPr>
    </w:p>
    <w:p w:rsidR="007F68AF" w:rsidRDefault="007F68AF" w:rsidP="007750C5">
      <w:pPr>
        <w:pStyle w:val="ListParagraph"/>
        <w:rPr>
          <w:rFonts w:ascii="Sassoon Longman Infant" w:hAnsi="Sassoon Longman Infant"/>
          <w:b/>
          <w:sz w:val="24"/>
          <w:szCs w:val="24"/>
        </w:rPr>
      </w:pPr>
      <w:r>
        <w:rPr>
          <w:rFonts w:ascii="Sassoon Longman Infant" w:hAnsi="Sassoon Longman Infant"/>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284480</wp:posOffset>
                </wp:positionV>
                <wp:extent cx="6172200" cy="3209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09925"/>
                        </a:xfrm>
                        <a:prstGeom prst="rect">
                          <a:avLst/>
                        </a:prstGeom>
                        <a:solidFill>
                          <a:srgbClr val="FFFFFF"/>
                        </a:solidFill>
                        <a:ln w="9525">
                          <a:solidFill>
                            <a:srgbClr val="000000"/>
                          </a:solidFill>
                          <a:miter lim="800000"/>
                          <a:headEnd/>
                          <a:tailEnd/>
                        </a:ln>
                      </wps:spPr>
                      <wps:txbx>
                        <w:txbxContent>
                          <w:p w:rsidR="007F68AF" w:rsidRPr="007F68AF" w:rsidRDefault="007F68AF" w:rsidP="007F68AF">
                            <w:pPr>
                              <w:jc w:val="center"/>
                              <w:rPr>
                                <w:rFonts w:ascii="SassoonPrimaryInfant" w:hAnsi="SassoonPrimaryInfant"/>
                                <w:b/>
                                <w:u w:val="single"/>
                              </w:rPr>
                            </w:pPr>
                            <w:r w:rsidRPr="007F68AF">
                              <w:rPr>
                                <w:rFonts w:ascii="SassoonPrimaryInfant" w:hAnsi="SassoonPrimaryInfant"/>
                                <w:b/>
                                <w:u w:val="single"/>
                              </w:rPr>
                              <w:t>Links to UNCRC (United Nations convention on the rights of a child)</w:t>
                            </w:r>
                          </w:p>
                          <w:p w:rsidR="007F68AF" w:rsidRPr="007F68AF" w:rsidRDefault="007F68AF" w:rsidP="007F68AF">
                            <w:pPr>
                              <w:rPr>
                                <w:rFonts w:ascii="SassoonPrimaryInfant" w:hAnsi="SassoonPrimaryInfant"/>
                              </w:rPr>
                            </w:pPr>
                            <w:r w:rsidRPr="007F68AF">
                              <w:rPr>
                                <w:rFonts w:ascii="SassoonPrimaryInfant" w:hAnsi="SassoonPrimaryInfant"/>
                              </w:rPr>
                              <w:t xml:space="preserve">Article 12- every child has the right to have a say in all matters affecting them, and their views taken seriously. </w:t>
                            </w:r>
                          </w:p>
                          <w:p w:rsidR="007F68AF" w:rsidRPr="007F68AF" w:rsidRDefault="007F68AF" w:rsidP="007F68AF">
                            <w:pPr>
                              <w:rPr>
                                <w:rFonts w:ascii="SassoonPrimaryInfant" w:hAnsi="SassoonPrimaryInfant"/>
                                <w:lang w:eastAsia="en-GB"/>
                              </w:rPr>
                            </w:pPr>
                            <w:r w:rsidRPr="007F68AF">
                              <w:rPr>
                                <w:rFonts w:ascii="SassoonPrimaryInfant" w:hAnsi="SassoonPrimaryInfant"/>
                                <w:lang w:eastAsia="en-GB"/>
                              </w:rPr>
                              <w:t>Article 28 - Every child has a right to an education. Primary education must be free. Secondary education must be available for every child. Discipline in schools must respect children’s dignity. Richer countries must help poorer countries to achieve this.</w:t>
                            </w:r>
                          </w:p>
                          <w:p w:rsidR="007F68AF" w:rsidRPr="007F68AF" w:rsidRDefault="007F68AF" w:rsidP="007F68AF">
                            <w:pPr>
                              <w:rPr>
                                <w:rFonts w:ascii="SassoonPrimaryInfant" w:hAnsi="SassoonPrimaryInfant"/>
                                <w:lang w:eastAsia="en-GB"/>
                              </w:rPr>
                            </w:pPr>
                            <w:r w:rsidRPr="007F68AF">
                              <w:rPr>
                                <w:rFonts w:ascii="SassoonPrimaryInfant" w:hAnsi="SassoonPrimaryInfant"/>
                                <w:lang w:eastAsia="en-GB"/>
                              </w:rPr>
                              <w:t>Article 29 - Education must develop every child’s personality, talents and abilities to the full. It must encourage the child’s respect for their parents, their own and other cultures, and the environment.</w:t>
                            </w:r>
                          </w:p>
                          <w:p w:rsidR="007F68AF" w:rsidRPr="007F68AF" w:rsidRDefault="007F68AF" w:rsidP="007F68AF">
                            <w:pPr>
                              <w:rPr>
                                <w:rFonts w:ascii="SassoonPrimaryInfant" w:hAnsi="SassoonPrimaryInfant"/>
                                <w:lang w:eastAsia="en-GB"/>
                              </w:rPr>
                            </w:pPr>
                            <w:r w:rsidRPr="007F68AF">
                              <w:rPr>
                                <w:rFonts w:ascii="SassoonPrimaryInfant" w:hAnsi="SassoonPrimaryInfant"/>
                                <w:lang w:eastAsia="en-GB"/>
                              </w:rPr>
                              <w:t xml:space="preserve"> Article 30- Every child has the right to learn and use the language, customs and religions of their family, regardless of whether they are shared by the majority of the people in the country where they live. </w:t>
                            </w:r>
                          </w:p>
                          <w:p w:rsidR="007F68AF" w:rsidRPr="007F68AF" w:rsidRDefault="007F68AF" w:rsidP="007F68AF">
                            <w:pPr>
                              <w:rPr>
                                <w:rFonts w:ascii="SassoonPrimaryInfant" w:hAnsi="SassoonPrimaryInfant"/>
                                <w:lang w:eastAsia="en-GB"/>
                              </w:rPr>
                            </w:pPr>
                          </w:p>
                          <w:p w:rsidR="007F68AF" w:rsidRPr="007F68AF" w:rsidRDefault="007F68AF" w:rsidP="007F68AF">
                            <w:pPr>
                              <w:rPr>
                                <w:rFonts w:ascii="SassoonPrimaryInfant" w:hAnsi="SassoonPrimaryInfant"/>
                                <w:lang w:eastAsia="en-GB"/>
                              </w:rPr>
                            </w:pPr>
                            <w:r w:rsidRPr="007F68AF">
                              <w:rPr>
                                <w:rFonts w:ascii="SassoonPrimaryInfant" w:hAnsi="SassoonPrimaryInfant"/>
                                <w:lang w:eastAsia="en-GB"/>
                              </w:rPr>
                              <w:t>Article 31 - Every child has the right to relax, play and take part in a wide range of cultural and artistic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pt;margin-top:22.4pt;width:486pt;height:25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">
                <v:textbox>
                  <w:txbxContent>
                    <w:p w:rsidR="007F68AF" w:rsidRPr="007F68AF" w:rsidRDefault="007F68AF" w:rsidP="007F68AF">
                      <w:pPr>
                        <w:jc w:val="center"/>
                        <w:rPr>
                          <w:rFonts w:ascii="SassoonPrimaryInfant" w:hAnsi="SassoonPrimaryInfant"/>
                          <w:b/>
                          <w:u w:val="single"/>
                        </w:rPr>
                      </w:pPr>
                      <w:r w:rsidRPr="007F68AF">
                        <w:rPr>
                          <w:rFonts w:ascii="SassoonPrimaryInfant" w:hAnsi="SassoonPrimaryInfant"/>
                          <w:b/>
                          <w:u w:val="single"/>
                        </w:rPr>
                        <w:t>Links to UNCRC (United Nations convention on the rights of a child)</w:t>
                      </w:r>
                    </w:p>
                    <w:p w:rsidR="007F68AF" w:rsidRPr="007F68AF" w:rsidRDefault="007F68AF" w:rsidP="007F68AF">
                      <w:pPr>
                        <w:rPr>
                          <w:rFonts w:ascii="SassoonPrimaryInfant" w:hAnsi="SassoonPrimaryInfant"/>
                        </w:rPr>
                      </w:pPr>
                      <w:r w:rsidRPr="007F68AF">
                        <w:rPr>
                          <w:rFonts w:ascii="SassoonPrimaryInfant" w:hAnsi="SassoonPrimaryInfant"/>
                        </w:rPr>
                        <w:t xml:space="preserve">Article 12- every child has the right to have a say in all matters affecting them, and their views taken seriously. </w:t>
                      </w:r>
                    </w:p>
                    <w:p w:rsidR="007F68AF" w:rsidRPr="007F68AF" w:rsidRDefault="007F68AF" w:rsidP="007F68AF">
                      <w:pPr>
                        <w:rPr>
                          <w:rFonts w:ascii="SassoonPrimaryInfant" w:hAnsi="SassoonPrimaryInfant"/>
                          <w:lang w:eastAsia="en-GB"/>
                        </w:rPr>
                      </w:pPr>
                      <w:r w:rsidRPr="007F68AF">
                        <w:rPr>
                          <w:rFonts w:ascii="SassoonPrimaryInfant" w:hAnsi="SassoonPrimaryInfant"/>
                          <w:lang w:eastAsia="en-GB"/>
                        </w:rPr>
                        <w:t>Article 28 - Every child has a right to an education. Primary education must be free. Secondary education must be available for every child. Discipline in schools must respect children’s dignity. Richer countries must help poorer countries to achieve this.</w:t>
                      </w:r>
                    </w:p>
                    <w:p w:rsidR="007F68AF" w:rsidRPr="007F68AF" w:rsidRDefault="007F68AF" w:rsidP="007F68AF">
                      <w:pPr>
                        <w:rPr>
                          <w:rFonts w:ascii="SassoonPrimaryInfant" w:hAnsi="SassoonPrimaryInfant"/>
                          <w:lang w:eastAsia="en-GB"/>
                        </w:rPr>
                      </w:pPr>
                      <w:r w:rsidRPr="007F68AF">
                        <w:rPr>
                          <w:rFonts w:ascii="SassoonPrimaryInfant" w:hAnsi="SassoonPrimaryInfant"/>
                          <w:lang w:eastAsia="en-GB"/>
                        </w:rPr>
                        <w:t>Article 29 - Education must develop every child’s personality, talents and abilities to the full. It must encourage the child’s respect for their parents, their own and other cultures, and the environment.</w:t>
                      </w:r>
                    </w:p>
                    <w:p w:rsidR="007F68AF" w:rsidRPr="007F68AF" w:rsidRDefault="007F68AF" w:rsidP="007F68AF">
                      <w:pPr>
                        <w:rPr>
                          <w:rFonts w:ascii="SassoonPrimaryInfant" w:hAnsi="SassoonPrimaryInfant"/>
                          <w:lang w:eastAsia="en-GB"/>
                        </w:rPr>
                      </w:pPr>
                      <w:r w:rsidRPr="007F68AF">
                        <w:rPr>
                          <w:rFonts w:ascii="SassoonPrimaryInfant" w:hAnsi="SassoonPrimaryInfant"/>
                          <w:lang w:eastAsia="en-GB"/>
                        </w:rPr>
                        <w:t xml:space="preserve"> Article 30- Every child has the right to learn and use the language, customs and religions of their family, regardless of whether they are shared by the majority of the people in the country where they live. </w:t>
                      </w:r>
                    </w:p>
                    <w:p w:rsidR="007F68AF" w:rsidRPr="007F68AF" w:rsidRDefault="007F68AF" w:rsidP="007F68AF">
                      <w:pPr>
                        <w:rPr>
                          <w:rFonts w:ascii="SassoonPrimaryInfant" w:hAnsi="SassoonPrimaryInfant"/>
                          <w:lang w:eastAsia="en-GB"/>
                        </w:rPr>
                      </w:pPr>
                    </w:p>
                    <w:p w:rsidR="007F68AF" w:rsidRPr="007F68AF" w:rsidRDefault="007F68AF" w:rsidP="007F68AF">
                      <w:pPr>
                        <w:rPr>
                          <w:rFonts w:ascii="SassoonPrimaryInfant" w:hAnsi="SassoonPrimaryInfant"/>
                          <w:lang w:eastAsia="en-GB"/>
                        </w:rPr>
                      </w:pPr>
                      <w:r w:rsidRPr="007F68AF">
                        <w:rPr>
                          <w:rFonts w:ascii="SassoonPrimaryInfant" w:hAnsi="SassoonPrimaryInfant"/>
                          <w:lang w:eastAsia="en-GB"/>
                        </w:rPr>
                        <w:t>Article 31 - Every child has the right to relax, play and take part in a wide range of cultural and artistic activities.</w:t>
                      </w:r>
                    </w:p>
                  </w:txbxContent>
                </v:textbox>
              </v:shape>
            </w:pict>
          </mc:Fallback>
        </mc:AlternateContent>
      </w:r>
    </w:p>
    <w:p w:rsidR="007F68AF" w:rsidRPr="007750C5" w:rsidRDefault="007F68AF" w:rsidP="007750C5">
      <w:pPr>
        <w:pStyle w:val="ListParagraph"/>
        <w:rPr>
          <w:rFonts w:ascii="Sassoon Longman Infant" w:hAnsi="Sassoon Longman Infant"/>
          <w:b/>
          <w:sz w:val="24"/>
          <w:szCs w:val="24"/>
        </w:rPr>
      </w:pPr>
    </w:p>
    <w:p w:rsidR="007750C5" w:rsidRPr="00192765" w:rsidRDefault="007750C5" w:rsidP="007750C5">
      <w:pPr>
        <w:spacing w:before="100" w:beforeAutospacing="1" w:after="100" w:afterAutospacing="1" w:line="240" w:lineRule="auto"/>
        <w:jc w:val="both"/>
        <w:rPr>
          <w:rFonts w:ascii="Sassoon Longman Infant" w:eastAsia="Times New Roman" w:hAnsi="Sassoon Longman Infant" w:cs="Arial"/>
          <w:sz w:val="24"/>
          <w:szCs w:val="24"/>
          <w:lang w:eastAsia="en-GB"/>
        </w:rPr>
      </w:pPr>
    </w:p>
    <w:p w:rsidR="007750C5" w:rsidRPr="00573CF3" w:rsidRDefault="007750C5" w:rsidP="007750C5">
      <w:pPr>
        <w:ind w:left="-142"/>
        <w:jc w:val="both"/>
        <w:rPr>
          <w:rFonts w:ascii="Sassoon Longman Infant" w:hAnsi="Sassoon Longman Infant"/>
          <w:sz w:val="24"/>
          <w:szCs w:val="24"/>
        </w:rPr>
      </w:pPr>
    </w:p>
    <w:p w:rsidR="007750C5" w:rsidRDefault="007750C5" w:rsidP="007750C5">
      <w:pPr>
        <w:ind w:left="-142"/>
        <w:jc w:val="both"/>
        <w:rPr>
          <w:rFonts w:ascii="Sassoon Longman Infant" w:hAnsi="Sassoon Longman Infant"/>
          <w:color w:val="90C226"/>
          <w:sz w:val="24"/>
          <w:szCs w:val="24"/>
        </w:rPr>
      </w:pPr>
    </w:p>
    <w:p w:rsidR="007750C5" w:rsidRPr="007571B2" w:rsidRDefault="007750C5" w:rsidP="007750C5">
      <w:pPr>
        <w:ind w:left="-142"/>
        <w:jc w:val="both"/>
        <w:rPr>
          <w:rFonts w:ascii="Sassoon Longman Infant" w:hAnsi="Sassoon Longman Infant"/>
          <w:color w:val="90C226"/>
          <w:sz w:val="24"/>
          <w:szCs w:val="24"/>
        </w:rPr>
      </w:pPr>
    </w:p>
    <w:p w:rsidR="007750C5" w:rsidRPr="00CA2261" w:rsidRDefault="007750C5" w:rsidP="007750C5">
      <w:pPr>
        <w:ind w:left="-142"/>
        <w:jc w:val="both"/>
        <w:rPr>
          <w:rFonts w:ascii="Sassoon Longman Infant" w:hAnsi="Sassoon Longman Infant"/>
          <w:b/>
          <w:sz w:val="24"/>
          <w:szCs w:val="24"/>
        </w:rPr>
      </w:pPr>
    </w:p>
    <w:p w:rsidR="007750C5" w:rsidRPr="002E5977" w:rsidRDefault="007750C5" w:rsidP="007750C5">
      <w:pPr>
        <w:pStyle w:val="aLCPBodytext"/>
      </w:pPr>
    </w:p>
    <w:p w:rsidR="00EB548C" w:rsidRDefault="00EB548C" w:rsidP="007750C5">
      <w:pPr>
        <w:spacing w:before="100" w:beforeAutospacing="1" w:after="100" w:afterAutospacing="1" w:line="240" w:lineRule="auto"/>
        <w:ind w:left="-142"/>
        <w:jc w:val="both"/>
        <w:rPr>
          <w:rFonts w:ascii="SassoonPrimaryInfant" w:eastAsia="Times New Roman" w:hAnsi="SassoonPrimaryInfant" w:cs="Arial"/>
          <w:b/>
          <w:color w:val="333333"/>
          <w:sz w:val="24"/>
          <w:szCs w:val="24"/>
          <w:lang w:eastAsia="en-GB"/>
        </w:rPr>
      </w:pPr>
    </w:p>
    <w:p w:rsidR="00EB548C" w:rsidRPr="00EB548C" w:rsidRDefault="00EB548C" w:rsidP="007750C5">
      <w:pPr>
        <w:spacing w:before="100" w:beforeAutospacing="1" w:after="100" w:afterAutospacing="1" w:line="240" w:lineRule="auto"/>
        <w:jc w:val="both"/>
        <w:rPr>
          <w:rFonts w:ascii="SassoonPrimaryInfant" w:eastAsia="Times New Roman" w:hAnsi="SassoonPrimaryInfant" w:cs="Arial"/>
          <w:b/>
          <w:color w:val="333333"/>
          <w:sz w:val="24"/>
          <w:szCs w:val="24"/>
          <w:lang w:eastAsia="en-GB"/>
        </w:rPr>
      </w:pPr>
    </w:p>
    <w:p w:rsidR="00EB548C" w:rsidRPr="00EB548C" w:rsidRDefault="00EB548C" w:rsidP="007750C5">
      <w:pPr>
        <w:spacing w:before="100" w:beforeAutospacing="1" w:after="100" w:afterAutospacing="1" w:line="240" w:lineRule="auto"/>
        <w:jc w:val="both"/>
        <w:rPr>
          <w:rFonts w:ascii="SassoonPrimaryInfant" w:eastAsia="Times New Roman" w:hAnsi="SassoonPrimaryInfant" w:cs="Arial"/>
          <w:color w:val="333333"/>
          <w:sz w:val="24"/>
          <w:szCs w:val="24"/>
          <w:lang w:eastAsia="en-GB"/>
        </w:rPr>
      </w:pPr>
    </w:p>
    <w:p w:rsidR="00EB548C" w:rsidRPr="00EB548C" w:rsidRDefault="00EB548C" w:rsidP="007750C5">
      <w:pPr>
        <w:spacing w:before="6" w:after="0" w:line="240" w:lineRule="auto"/>
        <w:ind w:left="-142" w:right="95"/>
        <w:jc w:val="both"/>
        <w:rPr>
          <w:rFonts w:ascii="SassoonPrimaryInfant" w:eastAsia="Times New Roman" w:hAnsi="SassoonPrimaryInfant" w:cs="Times New Roman"/>
          <w:color w:val="000000"/>
          <w:sz w:val="24"/>
          <w:szCs w:val="24"/>
          <w:lang w:eastAsia="en-GB"/>
        </w:rPr>
      </w:pPr>
    </w:p>
    <w:p w:rsidR="00EB548C" w:rsidRPr="00EB548C" w:rsidRDefault="00EB548C" w:rsidP="007750C5">
      <w:pPr>
        <w:jc w:val="both"/>
        <w:rPr>
          <w:rFonts w:ascii="SassoonPrimaryInfant" w:hAnsi="SassoonPrimaryInfant"/>
          <w:sz w:val="24"/>
        </w:rPr>
      </w:pPr>
    </w:p>
    <w:sectPr w:rsidR="00EB548C" w:rsidRPr="00EB5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ssoonPrimaryInfant">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assoon Longman Infa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676B4"/>
    <w:multiLevelType w:val="hybridMultilevel"/>
    <w:tmpl w:val="9F34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D3F76"/>
    <w:multiLevelType w:val="multilevel"/>
    <w:tmpl w:val="AB4C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D1BC0"/>
    <w:multiLevelType w:val="multilevel"/>
    <w:tmpl w:val="AB72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CB2034"/>
    <w:multiLevelType w:val="multilevel"/>
    <w:tmpl w:val="328E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3D2DE3"/>
    <w:multiLevelType w:val="hybridMultilevel"/>
    <w:tmpl w:val="25FC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8C"/>
    <w:rsid w:val="00040E2B"/>
    <w:rsid w:val="001C750F"/>
    <w:rsid w:val="002E5977"/>
    <w:rsid w:val="004D6C3E"/>
    <w:rsid w:val="00507D9D"/>
    <w:rsid w:val="007750C5"/>
    <w:rsid w:val="007F68AF"/>
    <w:rsid w:val="00A42E48"/>
    <w:rsid w:val="00DD2A1B"/>
    <w:rsid w:val="00EB5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C9E5"/>
  <w15:chartTrackingRefBased/>
  <w15:docId w15:val="{A1EF1F3D-F8E6-426B-BC32-039DD528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Bodytext">
    <w:name w:val="a LCP Body text"/>
    <w:autoRedefine/>
    <w:rsid w:val="00507D9D"/>
    <w:pPr>
      <w:tabs>
        <w:tab w:val="left" w:pos="-142"/>
      </w:tabs>
      <w:spacing w:after="0" w:line="240" w:lineRule="auto"/>
      <w:ind w:left="-142"/>
      <w:jc w:val="both"/>
    </w:pPr>
    <w:rPr>
      <w:rFonts w:ascii="SassoonPrimaryInfant" w:eastAsia="Times New Roman" w:hAnsi="SassoonPrimaryInfant" w:cs="Arial"/>
      <w:sz w:val="24"/>
      <w:szCs w:val="20"/>
    </w:rPr>
  </w:style>
  <w:style w:type="character" w:customStyle="1" w:styleId="aLCPboldbodytext">
    <w:name w:val="a LCP bold body text"/>
    <w:rsid w:val="002E5977"/>
    <w:rPr>
      <w:rFonts w:ascii="Arial" w:hAnsi="Arial"/>
      <w:b/>
      <w:bCs/>
      <w:dstrike w:val="0"/>
      <w:sz w:val="22"/>
      <w:effect w:val="none"/>
      <w:vertAlign w:val="baseline"/>
    </w:rPr>
  </w:style>
  <w:style w:type="paragraph" w:customStyle="1" w:styleId="aLCPSubhead">
    <w:name w:val="a LCP Subhead"/>
    <w:autoRedefine/>
    <w:rsid w:val="002E5977"/>
    <w:pPr>
      <w:spacing w:after="0" w:line="240" w:lineRule="auto"/>
      <w:ind w:left="-142"/>
    </w:pPr>
    <w:rPr>
      <w:rFonts w:ascii="SassoonPrimaryInfant" w:eastAsia="Times New Roman" w:hAnsi="SassoonPrimaryInfant" w:cs="Arial"/>
      <w:b/>
      <w:sz w:val="24"/>
      <w:szCs w:val="24"/>
    </w:rPr>
  </w:style>
  <w:style w:type="paragraph" w:styleId="NormalWeb">
    <w:name w:val="Normal (Web)"/>
    <w:basedOn w:val="Normal"/>
    <w:uiPriority w:val="99"/>
    <w:unhideWhenUsed/>
    <w:rsid w:val="00040E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0E2B"/>
    <w:rPr>
      <w:b/>
      <w:bCs/>
    </w:rPr>
  </w:style>
  <w:style w:type="character" w:styleId="Emphasis">
    <w:name w:val="Emphasis"/>
    <w:basedOn w:val="DefaultParagraphFont"/>
    <w:uiPriority w:val="20"/>
    <w:qFormat/>
    <w:rsid w:val="00040E2B"/>
    <w:rPr>
      <w:i/>
      <w:iCs/>
    </w:rPr>
  </w:style>
  <w:style w:type="paragraph" w:styleId="ListParagraph">
    <w:name w:val="List Paragraph"/>
    <w:basedOn w:val="Normal"/>
    <w:uiPriority w:val="34"/>
    <w:qFormat/>
    <w:rsid w:val="00A42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 Large</cp:lastModifiedBy>
  <cp:revision>2</cp:revision>
  <dcterms:created xsi:type="dcterms:W3CDTF">2023-11-04T15:02:00Z</dcterms:created>
  <dcterms:modified xsi:type="dcterms:W3CDTF">2023-12-18T14:46:00Z</dcterms:modified>
</cp:coreProperties>
</file>