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87" w:rsidRPr="00E90387" w:rsidRDefault="00E90387" w:rsidP="00E90387">
      <w:pPr>
        <w:rPr>
          <w:rFonts w:ascii="SassoonCRInfantMedium" w:hAnsi="SassoonCRInfantMedium"/>
          <w:sz w:val="28"/>
          <w:szCs w:val="28"/>
          <w:u w:val="single"/>
        </w:rPr>
      </w:pPr>
      <w:r w:rsidRPr="00E90387">
        <w:rPr>
          <w:rFonts w:ascii="SassoonCRInfantMedium" w:hAnsi="SassoonCRInfantMedium"/>
          <w:sz w:val="28"/>
          <w:szCs w:val="28"/>
          <w:u w:val="single"/>
        </w:rPr>
        <w:t>C</w:t>
      </w:r>
      <w:r w:rsidR="00743361">
        <w:rPr>
          <w:rFonts w:ascii="SassoonCRInfantMedium" w:hAnsi="SassoonCRInfantMedium"/>
          <w:sz w:val="28"/>
          <w:szCs w:val="28"/>
          <w:u w:val="single"/>
        </w:rPr>
        <w:t xml:space="preserve">omputing programmes of study </w:t>
      </w:r>
      <w:bookmarkStart w:id="0" w:name="_GoBack"/>
      <w:bookmarkEnd w:id="0"/>
      <w:r w:rsidRPr="00E90387">
        <w:rPr>
          <w:rFonts w:ascii="SassoonCRInfantMedium" w:hAnsi="SassoonCRInfantMedium"/>
          <w:sz w:val="28"/>
          <w:szCs w:val="28"/>
          <w:u w:val="single"/>
        </w:rPr>
        <w:t xml:space="preserve"> </w:t>
      </w:r>
      <w:r>
        <w:rPr>
          <w:rFonts w:ascii="SassoonCRInfantMedium" w:hAnsi="SassoonCRInfantMedium"/>
          <w:sz w:val="28"/>
          <w:szCs w:val="28"/>
          <w:u w:val="single"/>
        </w:rPr>
        <w:t xml:space="preserve">key stages 1 </w:t>
      </w:r>
      <w:r w:rsidR="00F328BA" w:rsidRPr="00F328BA">
        <w:rPr>
          <w:rFonts w:ascii="SassoonCRInfantMedium" w:hAnsi="SassoonCRInfantMedium"/>
          <w:sz w:val="28"/>
          <w:szCs w:val="28"/>
          <w:u w:val="single"/>
        </w:rPr>
        <w:t>(ICT)</w:t>
      </w:r>
    </w:p>
    <w:p w:rsidR="00E90387" w:rsidRPr="00E90387" w:rsidRDefault="00E90387" w:rsidP="00E90387">
      <w:pPr>
        <w:rPr>
          <w:rFonts w:ascii="SassoonCRInfantMedium" w:hAnsi="SassoonCRInfantMedium"/>
          <w:sz w:val="28"/>
          <w:szCs w:val="28"/>
          <w:u w:val="single"/>
        </w:rPr>
      </w:pPr>
      <w:r w:rsidRPr="00E90387">
        <w:rPr>
          <w:rFonts w:ascii="SassoonCRInfantMedium" w:hAnsi="SassoonCRInfantMedium"/>
          <w:sz w:val="28"/>
          <w:szCs w:val="28"/>
          <w:u w:val="single"/>
        </w:rPr>
        <w:t>National curriculum in England</w:t>
      </w:r>
    </w:p>
    <w:p w:rsidR="00E90387" w:rsidRPr="00E90387" w:rsidRDefault="00E90387" w:rsidP="00E90387">
      <w:pPr>
        <w:rPr>
          <w:rFonts w:ascii="SassoonCRInfantMedium" w:hAnsi="SassoonCRInfantMedium"/>
          <w:sz w:val="28"/>
          <w:szCs w:val="28"/>
          <w:u w:val="single"/>
        </w:rPr>
      </w:pPr>
      <w:r w:rsidRPr="00E90387">
        <w:rPr>
          <w:rFonts w:ascii="SassoonCRInfantMedium" w:hAnsi="SassoonCRInfantMedium"/>
          <w:sz w:val="28"/>
          <w:szCs w:val="28"/>
          <w:u w:val="single"/>
        </w:rPr>
        <w:t>Purpose of study</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At Town Lane we believe in a high-quality computing education that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Buildings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E90387" w:rsidRPr="00E90387" w:rsidRDefault="00E90387" w:rsidP="00E90387">
      <w:pPr>
        <w:rPr>
          <w:rFonts w:ascii="SassoonCRInfantMedium" w:hAnsi="SassoonCRInfantMedium"/>
          <w:sz w:val="28"/>
          <w:szCs w:val="28"/>
          <w:u w:val="single"/>
        </w:rPr>
      </w:pPr>
      <w:r w:rsidRPr="00E90387">
        <w:rPr>
          <w:rFonts w:ascii="SassoonCRInfantMedium" w:hAnsi="SassoonCRInfantMedium"/>
          <w:sz w:val="28"/>
          <w:szCs w:val="28"/>
          <w:u w:val="single"/>
        </w:rPr>
        <w:t>Aims</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At Town Lane we aim to ensure that all pupils:</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can understand and apply the fundamental principles and concepts of computer science, including abstraction, logic, algorithms and data representation</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can analyse problems in computational terms, and have repeated practical experience of writing computer programs in order to solve such problems</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can evaluate and apply information technology, including new or unfamiliar technologies, analytically to solve problems</w:t>
      </w:r>
    </w:p>
    <w:p w:rsidR="002B1374"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are responsible, competent, confident and creative users of information and communication technology.</w:t>
      </w:r>
    </w:p>
    <w:p w:rsidR="00E90387" w:rsidRPr="00F328BA" w:rsidRDefault="00F328BA" w:rsidP="00E90387">
      <w:pPr>
        <w:rPr>
          <w:rFonts w:ascii="SassoonCRInfantMedium" w:hAnsi="SassoonCRInfantMedium"/>
          <w:sz w:val="28"/>
          <w:szCs w:val="28"/>
          <w:u w:val="single"/>
        </w:rPr>
      </w:pPr>
      <w:r w:rsidRPr="00F328BA">
        <w:rPr>
          <w:rFonts w:ascii="SassoonCRInfantMedium" w:hAnsi="SassoonCRInfantMedium"/>
          <w:sz w:val="28"/>
          <w:szCs w:val="28"/>
          <w:u w:val="single"/>
        </w:rPr>
        <w:t xml:space="preserve">The National Curriculum states that in </w:t>
      </w:r>
      <w:r>
        <w:rPr>
          <w:rFonts w:ascii="SassoonCRInfantMedium" w:hAnsi="SassoonCRInfantMedium"/>
          <w:sz w:val="28"/>
          <w:szCs w:val="28"/>
          <w:u w:val="single"/>
        </w:rPr>
        <w:t>Computing</w:t>
      </w:r>
      <w:r w:rsidRPr="00F328BA">
        <w:rPr>
          <w:rFonts w:ascii="SassoonCRInfantMedium" w:hAnsi="SassoonCRInfantMedium"/>
          <w:sz w:val="28"/>
          <w:szCs w:val="28"/>
          <w:u w:val="single"/>
        </w:rPr>
        <w:t xml:space="preserve">, pupils in Key </w:t>
      </w:r>
      <w:r>
        <w:rPr>
          <w:rFonts w:ascii="SassoonCRInfantMedium" w:hAnsi="SassoonCRInfantMedium"/>
          <w:sz w:val="28"/>
          <w:szCs w:val="28"/>
          <w:u w:val="single"/>
        </w:rPr>
        <w:t>Stage 1 should be taught to:</w:t>
      </w:r>
    </w:p>
    <w:p w:rsidR="00E90387" w:rsidRPr="00F328BA" w:rsidRDefault="00E90387" w:rsidP="00E90387">
      <w:pPr>
        <w:rPr>
          <w:rFonts w:ascii="SassoonCRInfantMedium" w:hAnsi="SassoonCRInfantMedium"/>
          <w:sz w:val="24"/>
          <w:szCs w:val="24"/>
        </w:rPr>
      </w:pPr>
      <w:r w:rsidRPr="00E90387">
        <w:rPr>
          <w:rFonts w:ascii="SassoonCRInfantMedium" w:hAnsi="SassoonCRInfantMedium"/>
          <w:sz w:val="28"/>
          <w:szCs w:val="28"/>
        </w:rPr>
        <w:t xml:space="preserve"> </w:t>
      </w:r>
      <w:r w:rsidRPr="00F328BA">
        <w:rPr>
          <w:rFonts w:ascii="SassoonCRInfantMedium" w:hAnsi="SassoonCRInfantMedium"/>
          <w:sz w:val="24"/>
          <w:szCs w:val="24"/>
        </w:rPr>
        <w:t>understand what algorithms are; how they are implemented as programs on digital devices; and that programs execute by following precise and unambiguous instructions</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create and debug simple programs</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use logical reasoning to predict the behaviour of simple programs</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use technology purposefully to create, organise, store, manipulate and retrieve digital content</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recognise common uses of information technology beyond school</w:t>
      </w:r>
    </w:p>
    <w:p w:rsidR="00E90387" w:rsidRPr="00F328BA" w:rsidRDefault="00E90387" w:rsidP="00E90387">
      <w:pPr>
        <w:rPr>
          <w:rFonts w:ascii="SassoonCRInfantMedium" w:hAnsi="SassoonCRInfantMedium"/>
          <w:sz w:val="24"/>
          <w:szCs w:val="24"/>
        </w:rPr>
      </w:pPr>
      <w:r w:rsidRPr="00F328BA">
        <w:rPr>
          <w:rFonts w:ascii="SassoonCRInfantMedium" w:hAnsi="SassoonCRInfantMedium"/>
          <w:sz w:val="24"/>
          <w:szCs w:val="24"/>
        </w:rPr>
        <w:t> use technology safely and respectfully, keeping personal information private; identify where to go for help and support when they have concerns about content or contact on the internet or other online technologies.</w:t>
      </w:r>
    </w:p>
    <w:sectPr w:rsidR="00E90387" w:rsidRPr="00F328BA" w:rsidSect="00F328BA">
      <w:pgSz w:w="11906" w:h="16838"/>
      <w:pgMar w:top="851"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Medium">
    <w:panose1 w:val="00000500000000000000"/>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87"/>
    <w:rsid w:val="001C5B68"/>
    <w:rsid w:val="002B1374"/>
    <w:rsid w:val="00743361"/>
    <w:rsid w:val="009543F7"/>
    <w:rsid w:val="00E90387"/>
    <w:rsid w:val="00F3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A2CDB-A723-43D4-B1BA-54F5C5C0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 Gibson</cp:lastModifiedBy>
  <cp:revision>2</cp:revision>
  <dcterms:created xsi:type="dcterms:W3CDTF">2017-09-12T06:00:00Z</dcterms:created>
  <dcterms:modified xsi:type="dcterms:W3CDTF">2017-09-12T06:00:00Z</dcterms:modified>
</cp:coreProperties>
</file>